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F" w:rsidRPr="004A288F" w:rsidRDefault="004A288F" w:rsidP="004A288F">
      <w:pPr>
        <w:spacing w:after="0" w:line="300" w:lineRule="exact"/>
        <w:ind w:left="5387"/>
        <w:jc w:val="center"/>
        <w:outlineLvl w:val="6"/>
        <w:rPr>
          <w:rFonts w:ascii="Times New Roman" w:eastAsia="Times New Roman" w:hAnsi="Times New Roman" w:cs="Times New Roman"/>
          <w:lang w:val="x-none" w:eastAsia="x-none"/>
        </w:rPr>
      </w:pPr>
      <w:r w:rsidRPr="004A288F">
        <w:rPr>
          <w:rFonts w:ascii="Times New Roman" w:eastAsia="Times New Roman" w:hAnsi="Times New Roman" w:cs="Times New Roman"/>
          <w:lang w:val="x-none" w:eastAsia="x-none"/>
        </w:rPr>
        <w:t>УТВЕРЖДЕНО</w:t>
      </w:r>
    </w:p>
    <w:p w:rsidR="004A288F" w:rsidRPr="00F909FF" w:rsidRDefault="004A288F" w:rsidP="004A288F">
      <w:pPr>
        <w:spacing w:after="0" w:line="300" w:lineRule="exact"/>
        <w:ind w:left="5103"/>
        <w:jc w:val="center"/>
        <w:outlineLvl w:val="6"/>
        <w:rPr>
          <w:rFonts w:ascii="Times New Roman" w:hAnsi="Times New Roman"/>
        </w:rPr>
      </w:pPr>
      <w:r w:rsidRPr="004A288F">
        <w:rPr>
          <w:rFonts w:ascii="Times New Roman" w:eastAsia="Times New Roman" w:hAnsi="Times New Roman" w:cs="Times New Roman"/>
          <w:lang w:val="x-none" w:eastAsia="x-none"/>
        </w:rPr>
        <w:t xml:space="preserve">Советом глав администраций связи </w:t>
      </w:r>
      <w:r w:rsidRPr="004A288F">
        <w:rPr>
          <w:rFonts w:ascii="Times New Roman" w:eastAsia="Times New Roman" w:hAnsi="Times New Roman" w:cs="Times New Roman"/>
          <w:lang w:val="x-none" w:eastAsia="x-none"/>
        </w:rPr>
        <w:br/>
      </w:r>
      <w:r w:rsidRPr="00F909FF">
        <w:rPr>
          <w:rFonts w:ascii="Times New Roman" w:hAnsi="Times New Roman"/>
        </w:rPr>
        <w:t>Регионального содружества в области связи</w:t>
      </w:r>
    </w:p>
    <w:p w:rsidR="004A288F" w:rsidRPr="00F909FF" w:rsidRDefault="004A288F" w:rsidP="004A288F">
      <w:pPr>
        <w:spacing w:line="300" w:lineRule="exact"/>
        <w:ind w:left="5387"/>
        <w:jc w:val="center"/>
        <w:rPr>
          <w:rFonts w:ascii="Times New Roman" w:hAnsi="Times New Roman"/>
        </w:rPr>
      </w:pPr>
      <w:r w:rsidRPr="00F909FF">
        <w:rPr>
          <w:rFonts w:ascii="Times New Roman" w:hAnsi="Times New Roman"/>
        </w:rPr>
        <w:t>(Решение №</w:t>
      </w:r>
      <w:r>
        <w:rPr>
          <w:rFonts w:ascii="Times New Roman" w:hAnsi="Times New Roman"/>
        </w:rPr>
        <w:t xml:space="preserve"> 40</w:t>
      </w:r>
      <w:r w:rsidRPr="00F909FF">
        <w:rPr>
          <w:rFonts w:ascii="Times New Roman" w:hAnsi="Times New Roman"/>
        </w:rPr>
        <w:t>/11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21.05.2009</w:t>
      </w:r>
      <w:bookmarkStart w:id="0" w:name="_GoBack"/>
      <w:bookmarkEnd w:id="0"/>
      <w:r w:rsidRPr="00F909FF">
        <w:rPr>
          <w:rFonts w:ascii="Times New Roman" w:hAnsi="Times New Roman"/>
        </w:rPr>
        <w:t xml:space="preserve"> г.)</w:t>
      </w:r>
    </w:p>
    <w:p w:rsidR="004A288F" w:rsidRDefault="004A288F" w:rsidP="00D43DF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288F" w:rsidRDefault="004A288F" w:rsidP="00D43DF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4134" w:rsidRPr="00D43DF2" w:rsidRDefault="00274134" w:rsidP="00D43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DF2">
        <w:rPr>
          <w:rFonts w:ascii="Times New Roman" w:eastAsia="Calibri" w:hAnsi="Times New Roman" w:cs="Times New Roman"/>
          <w:bCs/>
          <w:sz w:val="24"/>
          <w:szCs w:val="24"/>
        </w:rPr>
        <w:t>ПОЛОЖЕНИЕ</w:t>
      </w:r>
    </w:p>
    <w:p w:rsidR="00274134" w:rsidRPr="00D43DF2" w:rsidRDefault="00274134" w:rsidP="00D43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DF2">
        <w:rPr>
          <w:rFonts w:ascii="Times New Roman" w:eastAsia="Calibri" w:hAnsi="Times New Roman" w:cs="Times New Roman"/>
          <w:bCs/>
          <w:sz w:val="24"/>
          <w:szCs w:val="24"/>
        </w:rPr>
        <w:t>об организации проведения мероприятий в рамках</w:t>
      </w:r>
    </w:p>
    <w:p w:rsidR="00274134" w:rsidRDefault="00274134" w:rsidP="00D43DF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43DF2">
        <w:rPr>
          <w:rFonts w:ascii="Times New Roman" w:eastAsia="Calibri" w:hAnsi="Times New Roman" w:cs="Times New Roman"/>
          <w:bCs/>
          <w:sz w:val="24"/>
          <w:szCs w:val="24"/>
        </w:rPr>
        <w:t>уставной деятельности Регионального</w:t>
      </w:r>
      <w:r w:rsidR="00D43D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bCs/>
          <w:sz w:val="24"/>
          <w:szCs w:val="24"/>
        </w:rPr>
        <w:t>содружества в области связи</w:t>
      </w:r>
    </w:p>
    <w:p w:rsidR="00D43DF2" w:rsidRPr="00D43DF2" w:rsidRDefault="00D43DF2" w:rsidP="00D43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134" w:rsidRDefault="00274134" w:rsidP="00D43DF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3DF2">
        <w:rPr>
          <w:rFonts w:ascii="Times New Roman" w:eastAsia="Calibri" w:hAnsi="Times New Roman" w:cs="Times New Roman"/>
          <w:b/>
          <w:bCs/>
          <w:sz w:val="24"/>
          <w:szCs w:val="24"/>
        </w:rPr>
        <w:t>1.Общие положения</w:t>
      </w:r>
    </w:p>
    <w:p w:rsidR="00D43DF2" w:rsidRPr="00D43DF2" w:rsidRDefault="00D43DF2" w:rsidP="00D43DF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1.1. Положение об организации проведения мероприятий в рамках уставной деятельности Регионального содружества в области связи (далее Положение) определяет порядок формирования и реализации в РСС важных производственных, управленческих, образовательных и иных работ.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1.2. В соответствии с Решением Совета глав АС РСС№37/7 от 28 мая 2007 г. (Протокол № 37), в Перечень мероприятий, проводимых в рамках уставной деятельности РС</w:t>
      </w: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D43DF2">
        <w:rPr>
          <w:rFonts w:ascii="Times New Roman" w:eastAsia="Calibri" w:hAnsi="Times New Roman" w:cs="Times New Roman"/>
          <w:sz w:val="24"/>
          <w:szCs w:val="24"/>
        </w:rPr>
        <w:t>далее Перечень мероприятий),включаются работы, направленные на выполнение задач Регионального содружества в области связи, предусмотренных в разделе 2 Устава РСС и в разделе 4 (п.п. 4.1 – 4.15, 4.20, 4.21, 4.24) Положения об Исполкоме РСС.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1.3. Настоящее Положение вводится для руководства при формировании и реализации Перечня мероприятий, проводимых в рамках уставной деятельности РСС.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Составной частью Положения является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действующее «Положение об организации проведения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научно-исследовательских и опытно-конструкторских работ в Региональном содружестве в области связи». В соответствии с этим Положением осуществляется формирование предложений по НИОКР и выполнение научно-исследовательских работ, включенных в Перечень мероприятий.</w:t>
      </w:r>
    </w:p>
    <w:p w:rsidR="00274134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1.4. Перечень мероприятий рассматривается и утверждается Советом глав АС РСС ежегодно.</w:t>
      </w:r>
    </w:p>
    <w:p w:rsidR="00D43DF2" w:rsidRPr="00D43DF2" w:rsidRDefault="00D43DF2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134" w:rsidRDefault="00274134" w:rsidP="00D43DF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3DF2">
        <w:rPr>
          <w:rFonts w:ascii="Times New Roman" w:eastAsia="Calibri" w:hAnsi="Times New Roman" w:cs="Times New Roman"/>
          <w:b/>
          <w:bCs/>
          <w:sz w:val="24"/>
          <w:szCs w:val="24"/>
        </w:rPr>
        <w:t>2.Порядок формирования и утверждения Перечня мероприятий</w:t>
      </w:r>
    </w:p>
    <w:p w:rsidR="00D43DF2" w:rsidRPr="00D43DF2" w:rsidRDefault="00D43DF2" w:rsidP="00D43DF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Участники РСС,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Координационного совета государств-участников СНГ по информатизации при РСС (Координационный Совет по информатизации), Совета операторов электросвязи РСС и Совета операторов почтовой связи РСС (Советы операторов РСС), именуемые далее Участниками, руководствуясь Общим положением настоящего документа (раздел 1), ежегодно подготавливают предложения о мероприятиях с указанием их ориентировочной стоимости для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включения в проект Перечня мероприятий на предстоящий планируемый год.</w:t>
      </w:r>
      <w:proofErr w:type="gramEnd"/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Предложения направляются в Исполком РСС в срок до 1 марта года, предшествующего планируемому, одновременно с предложениям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и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по НИОКР (пункт 1.2.1.</w:t>
      </w:r>
      <w:proofErr w:type="gramEnd"/>
      <w:r w:rsidRP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«Положения об организации проведения НИОКР в РСС»).</w:t>
      </w:r>
      <w:proofErr w:type="gramEnd"/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 xml:space="preserve">2.2. Проект Перечня мероприятий на планируемый год формируется Исполкомом РСС в течение марта предшествующего </w:t>
      </w: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планируемому</w:t>
      </w:r>
      <w:proofErr w:type="gramEnd"/>
      <w:r w:rsidRPr="00D43DF2">
        <w:rPr>
          <w:rFonts w:ascii="Times New Roman" w:eastAsia="Calibri" w:hAnsi="Times New Roman" w:cs="Times New Roman"/>
          <w:sz w:val="24"/>
          <w:szCs w:val="24"/>
        </w:rPr>
        <w:t xml:space="preserve"> года на основании поступивших предложений и целевых решений Совета РСС, Координационного совета по информатизации, Советов операторов РСС о проведении конкретных мероприятий в рамках уставной деятельности РСС с указанием стоимости работ, с учетом переходящих мероприятий.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2.3. Стоимость работ, включенных в проект Перечня мероприятий, определяется на основе предложений, поступивших от Участников, экспертной группой Исполкома РСС.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2.4. </w:t>
      </w: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Подготовленный Исполкомом РСС проект Перечня мероприятий выносится на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рассмотрение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рабочих органов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РСС одновременно с обобщенными предложениями по НИОКР (пункт 1.3.</w:t>
      </w:r>
      <w:proofErr w:type="gramEnd"/>
      <w:r w:rsidRP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«Положения об организации проведения НИОКР в РСС»).</w:t>
      </w:r>
      <w:proofErr w:type="gramEnd"/>
      <w:r w:rsidRPr="00D43DF2">
        <w:rPr>
          <w:rFonts w:ascii="Times New Roman" w:eastAsia="Calibri" w:hAnsi="Times New Roman" w:cs="Times New Roman"/>
          <w:sz w:val="24"/>
          <w:szCs w:val="24"/>
        </w:rPr>
        <w:t xml:space="preserve"> Рабочие органы РСС рассматривают проект в течение апреля-июля предшествующего </w:t>
      </w: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планируемому</w:t>
      </w:r>
      <w:proofErr w:type="gramEnd"/>
      <w:r w:rsidRPr="00D43DF2">
        <w:rPr>
          <w:rFonts w:ascii="Times New Roman" w:eastAsia="Calibri" w:hAnsi="Times New Roman" w:cs="Times New Roman"/>
          <w:sz w:val="24"/>
          <w:szCs w:val="24"/>
        </w:rPr>
        <w:t xml:space="preserve"> года и дают заключение по курируемым мероприятиям и их стоимости; они могут рекомендовать включить в проект дополнительные мероприятия.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Исполком РСС на основании рекомендаций рабочих органов РСС формирует в течение августа года, предшествующего планируемому, окончательный вариант проекта Перечня мероприятий с включением НИОКР (пункт 1.7.</w:t>
      </w:r>
      <w:proofErr w:type="gramEnd"/>
      <w:r w:rsidRP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3DF2">
        <w:rPr>
          <w:rFonts w:ascii="Times New Roman" w:eastAsia="Calibri" w:hAnsi="Times New Roman" w:cs="Times New Roman"/>
          <w:sz w:val="24"/>
          <w:szCs w:val="24"/>
        </w:rPr>
        <w:t>«Положения об организации проведения НИОКР в РСС»), согласует его с Комиссией РСС по экономике связи и подготавливает для представления Совету глав АС РСС на рассмотрение и утверждение.</w:t>
      </w:r>
      <w:proofErr w:type="gramEnd"/>
    </w:p>
    <w:p w:rsidR="00274134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2.6. Проект Перечня мероприятий и проект Сметы доходов и расходов РСС, содержащий доходы и расходы на ведение уставной деятельности РСС,</w:t>
      </w:r>
      <w:r w:rsidR="00D4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рассматриваются и утверждаются Советом РСС на одном и том же заседании в приведенной последовательности.</w:t>
      </w:r>
    </w:p>
    <w:p w:rsidR="00D43DF2" w:rsidRPr="00D43DF2" w:rsidRDefault="00D43DF2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134" w:rsidRDefault="00274134" w:rsidP="00D43DF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DF2">
        <w:rPr>
          <w:rFonts w:ascii="Times New Roman" w:eastAsia="Calibri" w:hAnsi="Times New Roman" w:cs="Times New Roman"/>
          <w:b/>
          <w:sz w:val="24"/>
          <w:szCs w:val="24"/>
        </w:rPr>
        <w:t>3. Финансирование и оплата выполненных работ, включенных в Перечень мероприятий</w:t>
      </w:r>
    </w:p>
    <w:p w:rsidR="00D43DF2" w:rsidRPr="00D43DF2" w:rsidRDefault="00D43DF2" w:rsidP="00D43DF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3.1 Расходы на финансирование работ, включенных в Перечень мероприятий, предусматриваются в соответствии с действующим Положением о финансах РСС в Смете доходов и расходов РСС на ведение уставной деятельности РСС и осуществляются за счет членских взносов Участников.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3.2. Членские взносы на финансирование мероприятий, проводимых в рамках уставной деятельности РСС, перечисляют все участники РСС, Координационного совета по информатизации и Советов операторов РСС в сроки, предусмотренные Положением о финансах РСС, на основании утвержденной Советом РСС Сметы доходов и расходов РСС на соответствующий год.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3.3. Размеры членских взносов Участников в части, направляемой на финансирование мероприятий, проводимых в рамках уставной деятельности РСС, исчисляются по удельным весам взносов, применяемым для определения взносов на содержание Исполкома РСС.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3.4. Остатки поступивших, но неиспользованных на конец</w:t>
      </w:r>
      <w:r w:rsidR="00F50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года средств по смете на ведение уставной деятельности РСС зачисляются в смету следующего года для использования по назначению в</w:t>
      </w:r>
      <w:r w:rsidRPr="00D43D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3DF2">
        <w:rPr>
          <w:rFonts w:ascii="Times New Roman" w:eastAsia="Calibri" w:hAnsi="Times New Roman" w:cs="Times New Roman"/>
          <w:sz w:val="24"/>
          <w:szCs w:val="24"/>
        </w:rPr>
        <w:t>рамках уставной деятельности РСС.</w:t>
      </w:r>
    </w:p>
    <w:p w:rsidR="00274134" w:rsidRPr="00D43DF2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3.5. Оплата выполненных работ осуществляется Исполкомом РСС в соответствии с действующими нормативными документами Российской Федерации.</w:t>
      </w:r>
    </w:p>
    <w:p w:rsidR="00274134" w:rsidRDefault="00274134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F2">
        <w:rPr>
          <w:rFonts w:ascii="Times New Roman" w:eastAsia="Calibri" w:hAnsi="Times New Roman" w:cs="Times New Roman"/>
          <w:sz w:val="24"/>
          <w:szCs w:val="24"/>
        </w:rPr>
        <w:t>3.6. Документы для оплаты выполненных работ подготавливаются в установленном порядке подразделениями Исполкома РСС по курируемым ими вопросам.</w:t>
      </w:r>
    </w:p>
    <w:p w:rsidR="00D43DF2" w:rsidRPr="00D43DF2" w:rsidRDefault="00D43DF2" w:rsidP="00D43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134" w:rsidRDefault="00274134" w:rsidP="00D43DF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3DF2">
        <w:rPr>
          <w:rFonts w:ascii="Times New Roman" w:eastAsia="Calibri" w:hAnsi="Times New Roman" w:cs="Times New Roman"/>
          <w:b/>
          <w:bCs/>
          <w:sz w:val="24"/>
          <w:szCs w:val="24"/>
        </w:rPr>
        <w:t>4. Организация выполнения работ, включенных в Перечень мероприятий</w:t>
      </w:r>
    </w:p>
    <w:p w:rsidR="00D43DF2" w:rsidRPr="00D43DF2" w:rsidRDefault="00D43DF2" w:rsidP="00D43DF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134" w:rsidRPr="00D43DF2" w:rsidRDefault="00274134" w:rsidP="00274134">
      <w:pPr>
        <w:pStyle w:val="a3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  <w:r w:rsidRPr="00D43DF2">
        <w:rPr>
          <w:rFonts w:eastAsia="Calibri"/>
          <w:lang w:eastAsia="en-US"/>
        </w:rPr>
        <w:t>4.1. Исполком РСС организует выполнение мероприятий, проводимых в рамках уставной деятельности РСС, в интересах участников РСС, Координационного совета по информатизации и Советов операторов РСС.</w:t>
      </w:r>
    </w:p>
    <w:p w:rsidR="00274134" w:rsidRPr="00D43DF2" w:rsidRDefault="00274134" w:rsidP="00274134">
      <w:pPr>
        <w:pStyle w:val="a3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  <w:r w:rsidRPr="00D43DF2">
        <w:rPr>
          <w:rFonts w:eastAsia="Calibri"/>
          <w:lang w:eastAsia="en-US"/>
        </w:rPr>
        <w:t>4.2. Порядок выполнения НИОКР, включенных в утвержденный</w:t>
      </w:r>
      <w:r w:rsidR="00F50CBF">
        <w:rPr>
          <w:rFonts w:eastAsia="Calibri"/>
          <w:lang w:eastAsia="en-US"/>
        </w:rPr>
        <w:t xml:space="preserve"> </w:t>
      </w:r>
      <w:r w:rsidRPr="00D43DF2">
        <w:rPr>
          <w:rFonts w:eastAsia="Calibri"/>
          <w:lang w:eastAsia="en-US"/>
        </w:rPr>
        <w:t>Перечень мероприятий, предусмотрен в «Положении об организации проведения НИОКР в РСС».</w:t>
      </w:r>
    </w:p>
    <w:p w:rsidR="00274134" w:rsidRPr="00D43DF2" w:rsidRDefault="00274134" w:rsidP="00274134">
      <w:pPr>
        <w:pStyle w:val="a3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  <w:r w:rsidRPr="00D43DF2">
        <w:rPr>
          <w:rFonts w:eastAsia="Calibri"/>
          <w:lang w:eastAsia="en-US"/>
        </w:rPr>
        <w:t>4.3. Исполком РСС с привлечением, в случае необходимости,</w:t>
      </w:r>
      <w:r w:rsidR="00F50CBF">
        <w:rPr>
          <w:rFonts w:eastAsia="Calibri"/>
          <w:lang w:eastAsia="en-US"/>
        </w:rPr>
        <w:t xml:space="preserve"> </w:t>
      </w:r>
      <w:r w:rsidRPr="00D43DF2">
        <w:rPr>
          <w:rFonts w:eastAsia="Calibri"/>
          <w:lang w:eastAsia="en-US"/>
        </w:rPr>
        <w:t>руководителей</w:t>
      </w:r>
      <w:r w:rsidR="00F50CBF">
        <w:rPr>
          <w:rFonts w:eastAsia="Calibri"/>
          <w:lang w:eastAsia="en-US"/>
        </w:rPr>
        <w:t xml:space="preserve"> </w:t>
      </w:r>
      <w:r w:rsidRPr="00D43DF2">
        <w:rPr>
          <w:rFonts w:eastAsia="Calibri"/>
          <w:lang w:eastAsia="en-US"/>
        </w:rPr>
        <w:t xml:space="preserve">курирующих тематику рабочих органов РСС планирует выполнение Перечня мероприятий, в условиях соблюдения оптимизации затрат и принципов </w:t>
      </w:r>
      <w:proofErr w:type="spellStart"/>
      <w:r w:rsidRPr="00D43DF2">
        <w:rPr>
          <w:rFonts w:eastAsia="Calibri"/>
          <w:lang w:eastAsia="en-US"/>
        </w:rPr>
        <w:t>конкурентности</w:t>
      </w:r>
      <w:proofErr w:type="spellEnd"/>
      <w:r w:rsidRPr="00D43DF2">
        <w:rPr>
          <w:rFonts w:eastAsia="Calibri"/>
          <w:lang w:eastAsia="en-US"/>
        </w:rPr>
        <w:t>.</w:t>
      </w:r>
    </w:p>
    <w:p w:rsidR="00274134" w:rsidRPr="00D43DF2" w:rsidRDefault="00274134" w:rsidP="00274134">
      <w:pPr>
        <w:pStyle w:val="a3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  <w:r w:rsidRPr="00D43DF2">
        <w:rPr>
          <w:rFonts w:eastAsia="Calibri"/>
          <w:lang w:eastAsia="en-US"/>
        </w:rPr>
        <w:lastRenderedPageBreak/>
        <w:t>В двухмесячный срок после утверждения Перечня мероприятий</w:t>
      </w:r>
      <w:r w:rsidR="00F50CBF">
        <w:rPr>
          <w:rFonts w:eastAsia="Calibri"/>
          <w:lang w:eastAsia="en-US"/>
        </w:rPr>
        <w:t xml:space="preserve"> </w:t>
      </w:r>
      <w:r w:rsidRPr="00D43DF2">
        <w:rPr>
          <w:rFonts w:eastAsia="Calibri"/>
          <w:lang w:eastAsia="en-US"/>
        </w:rPr>
        <w:t>Советом глав АС РСС разрабатывается план-график поэтапного выполнения работ: определяется объем, порядок выполнения</w:t>
      </w:r>
      <w:r w:rsidR="00F50CBF">
        <w:rPr>
          <w:rFonts w:eastAsia="Calibri"/>
          <w:lang w:eastAsia="en-US"/>
        </w:rPr>
        <w:t xml:space="preserve"> </w:t>
      </w:r>
      <w:r w:rsidRPr="00D43DF2">
        <w:rPr>
          <w:rFonts w:eastAsia="Calibri"/>
          <w:lang w:eastAsia="en-US"/>
        </w:rPr>
        <w:t>мероприятий, организация и контроль их реализации, проведение переговоров с потенциальными исполнителями мероприятий и др.</w:t>
      </w:r>
    </w:p>
    <w:p w:rsidR="00274134" w:rsidRPr="00D43DF2" w:rsidRDefault="00274134" w:rsidP="00274134">
      <w:pPr>
        <w:pStyle w:val="a3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  <w:r w:rsidRPr="00D43DF2">
        <w:rPr>
          <w:rFonts w:eastAsia="Calibri"/>
          <w:lang w:eastAsia="en-US"/>
        </w:rPr>
        <w:t>4.4. При разработке в соответствии с утвержденным Перечнем мероприятий проектов модельных законодательных актов в области связи и информатизации во взаимодействии с МПА СНГ, организация-исполнитель определяется с учетом рекомендаций и решений Экспертного совета МПА СНГ - РСС.</w:t>
      </w:r>
    </w:p>
    <w:p w:rsidR="00274134" w:rsidRPr="00D43DF2" w:rsidRDefault="00274134" w:rsidP="00274134">
      <w:pPr>
        <w:pStyle w:val="a3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  <w:r w:rsidRPr="00D43DF2">
        <w:rPr>
          <w:rFonts w:eastAsia="Calibri"/>
          <w:lang w:eastAsia="en-US"/>
        </w:rPr>
        <w:t>4.5. Договоры с организациями-исполнителями мероприятий заключаются Исполкомом РСС.</w:t>
      </w:r>
    </w:p>
    <w:p w:rsidR="00274134" w:rsidRPr="00D43DF2" w:rsidRDefault="00274134" w:rsidP="00274134">
      <w:pPr>
        <w:pStyle w:val="a3"/>
        <w:shd w:val="clear" w:color="auto" w:fill="FFFFFF"/>
        <w:spacing w:before="0" w:beforeAutospacing="0" w:after="150" w:afterAutospacing="0"/>
        <w:rPr>
          <w:rFonts w:eastAsia="Calibri"/>
          <w:lang w:eastAsia="en-US"/>
        </w:rPr>
      </w:pPr>
      <w:r w:rsidRPr="00D43DF2">
        <w:rPr>
          <w:rFonts w:eastAsia="Calibri"/>
          <w:lang w:eastAsia="en-US"/>
        </w:rPr>
        <w:t>4.6. Исполком РСС обеспечивает контроль выполнения утвержденного Советом глав АС РСС</w:t>
      </w:r>
      <w:r w:rsidR="00F50CBF">
        <w:rPr>
          <w:rFonts w:eastAsia="Calibri"/>
          <w:lang w:eastAsia="en-US"/>
        </w:rPr>
        <w:t xml:space="preserve"> </w:t>
      </w:r>
      <w:r w:rsidRPr="00D43DF2">
        <w:rPr>
          <w:rFonts w:eastAsia="Calibri"/>
          <w:lang w:eastAsia="en-US"/>
        </w:rPr>
        <w:t>Перечня мероприятий, проводимых в рамках уставной деятельности РСС.</w:t>
      </w:r>
    </w:p>
    <w:p w:rsidR="00283597" w:rsidRPr="00D43DF2" w:rsidRDefault="00283597">
      <w:pPr>
        <w:rPr>
          <w:rFonts w:ascii="Times New Roman" w:eastAsia="Calibri" w:hAnsi="Times New Roman" w:cs="Times New Roman"/>
          <w:sz w:val="24"/>
          <w:szCs w:val="24"/>
        </w:rPr>
      </w:pPr>
    </w:p>
    <w:p w:rsidR="00D43DF2" w:rsidRPr="00D43DF2" w:rsidRDefault="00D43DF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43DF2" w:rsidRPr="00D4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10"/>
    <w:rsid w:val="00274134"/>
    <w:rsid w:val="00283597"/>
    <w:rsid w:val="004A288F"/>
    <w:rsid w:val="00AA0E10"/>
    <w:rsid w:val="00D43DF2"/>
    <w:rsid w:val="00F5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2022-01-12T09:31:00Z</dcterms:created>
  <dcterms:modified xsi:type="dcterms:W3CDTF">2022-01-12T09:53:00Z</dcterms:modified>
</cp:coreProperties>
</file>