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806"/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28"/>
        <w:gridCol w:w="4400"/>
        <w:gridCol w:w="3651"/>
      </w:tblGrid>
      <w:tr w:rsidR="00FD1E76" w:rsidRPr="00B21C25" w:rsidTr="00E44E44">
        <w:trPr>
          <w:trHeight w:val="435"/>
        </w:trPr>
        <w:tc>
          <w:tcPr>
            <w:tcW w:w="1528" w:type="dxa"/>
            <w:vMerge w:val="restart"/>
            <w:shd w:val="clear" w:color="auto" w:fill="auto"/>
          </w:tcPr>
          <w:p w:rsidR="00FD1E76" w:rsidRPr="0009689C" w:rsidRDefault="00FD1E76" w:rsidP="00E44E44">
            <w:bookmarkStart w:id="0" w:name="_Toc416346806"/>
            <w:r>
              <w:rPr>
                <w:noProof/>
                <w:lang w:eastAsia="ru-RU"/>
              </w:rPr>
              <w:drawing>
                <wp:inline distT="0" distB="0" distL="0" distR="0" wp14:anchorId="69CACAB4" wp14:editId="23CF4F02">
                  <wp:extent cx="833465" cy="1104900"/>
                  <wp:effectExtent l="0" t="0" r="0" b="0"/>
                  <wp:docPr id="8" name="Рисунок 8" descr="Z:\429_Сектор связи\Тушов Александр Александрович\6\RCC_Logo1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Z:\429_Сектор связи\Тушов Александр Александрович\6\RCC_Logo1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46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1" w:type="dxa"/>
            <w:gridSpan w:val="2"/>
            <w:shd w:val="clear" w:color="auto" w:fill="auto"/>
            <w:vAlign w:val="center"/>
          </w:tcPr>
          <w:p w:rsidR="00FD1E76" w:rsidRPr="00FD1E76" w:rsidRDefault="00FD1E76" w:rsidP="00E44E44">
            <w:pPr>
              <w:jc w:val="center"/>
              <w:rPr>
                <w:b/>
              </w:rPr>
            </w:pPr>
            <w:r w:rsidRPr="00FD1E76">
              <w:rPr>
                <w:b/>
              </w:rPr>
              <w:t>РЕГИОНАЛЬНОЕ СОДРУЖЕСТВО В ОБЛАСТИ СВЯЗИ</w:t>
            </w:r>
          </w:p>
        </w:tc>
      </w:tr>
      <w:tr w:rsidR="00FD1E76" w:rsidRPr="0009689C" w:rsidTr="00E44E44">
        <w:trPr>
          <w:trHeight w:val="915"/>
        </w:trPr>
        <w:tc>
          <w:tcPr>
            <w:tcW w:w="1528" w:type="dxa"/>
            <w:vMerge/>
            <w:shd w:val="clear" w:color="auto" w:fill="auto"/>
          </w:tcPr>
          <w:p w:rsidR="00FD1E76" w:rsidRPr="008971A2" w:rsidRDefault="00FD1E76" w:rsidP="00E44E44"/>
        </w:tc>
        <w:tc>
          <w:tcPr>
            <w:tcW w:w="4400" w:type="dxa"/>
            <w:shd w:val="clear" w:color="auto" w:fill="auto"/>
            <w:vAlign w:val="center"/>
          </w:tcPr>
          <w:p w:rsidR="00FD1E76" w:rsidRPr="00FD1E76" w:rsidRDefault="00FD1E76" w:rsidP="00E44E44">
            <w:pPr>
              <w:jc w:val="center"/>
              <w:rPr>
                <w:b/>
              </w:rPr>
            </w:pPr>
            <w:r w:rsidRPr="00FD1E76">
              <w:rPr>
                <w:b/>
              </w:rPr>
              <w:t>Комиссия по регулированию использования радиочастотного спектра и спутниковых орбит</w:t>
            </w:r>
          </w:p>
        </w:tc>
        <w:tc>
          <w:tcPr>
            <w:tcW w:w="3651" w:type="dxa"/>
            <w:shd w:val="clear" w:color="auto" w:fill="auto"/>
            <w:vAlign w:val="center"/>
          </w:tcPr>
          <w:p w:rsidR="00FD1E76" w:rsidRPr="00FD1E76" w:rsidRDefault="00FD1E76" w:rsidP="00E44E44">
            <w:pPr>
              <w:jc w:val="center"/>
              <w:rPr>
                <w:b/>
              </w:rPr>
            </w:pPr>
            <w:r w:rsidRPr="00FD1E76">
              <w:rPr>
                <w:b/>
              </w:rPr>
              <w:t xml:space="preserve">Приложение ____ </w:t>
            </w:r>
            <w:r w:rsidRPr="00FD1E76">
              <w:rPr>
                <w:b/>
              </w:rPr>
              <w:br/>
              <w:t>к Решению № ______.</w:t>
            </w:r>
          </w:p>
        </w:tc>
      </w:tr>
    </w:tbl>
    <w:p w:rsidR="00E44E44" w:rsidRPr="004F7979" w:rsidRDefault="00E44E44" w:rsidP="00E44E44">
      <w:pPr>
        <w:ind w:left="5529"/>
        <w:jc w:val="center"/>
        <w:rPr>
          <w:rFonts w:eastAsia="Times New Roman"/>
          <w:szCs w:val="24"/>
          <w:lang w:val="en-US" w:eastAsia="ru-RU"/>
        </w:rPr>
      </w:pPr>
      <w:r w:rsidRPr="004F7979">
        <w:rPr>
          <w:rFonts w:eastAsia="Times New Roman"/>
          <w:szCs w:val="24"/>
          <w:lang w:eastAsia="ru-RU"/>
        </w:rPr>
        <w:t xml:space="preserve">Приложение </w:t>
      </w:r>
      <w:r>
        <w:rPr>
          <w:rFonts w:eastAsia="Times New Roman"/>
          <w:szCs w:val="24"/>
          <w:lang w:val="en-US" w:eastAsia="ru-RU"/>
        </w:rPr>
        <w:t>5</w:t>
      </w:r>
    </w:p>
    <w:p w:rsidR="00E44E44" w:rsidRPr="004F7979" w:rsidRDefault="00E44E44" w:rsidP="00E44E44">
      <w:pPr>
        <w:ind w:left="5529"/>
        <w:jc w:val="center"/>
        <w:rPr>
          <w:rFonts w:eastAsia="Times New Roman"/>
          <w:szCs w:val="24"/>
          <w:lang w:eastAsia="ru-RU" w:bidi="ru-RU"/>
        </w:rPr>
      </w:pPr>
      <w:r w:rsidRPr="004F7979">
        <w:rPr>
          <w:rFonts w:eastAsia="Times New Roman"/>
          <w:szCs w:val="24"/>
          <w:lang w:eastAsia="ru-RU"/>
        </w:rPr>
        <w:t xml:space="preserve">к Протоколу </w:t>
      </w:r>
      <w:r w:rsidRPr="004F7979">
        <w:rPr>
          <w:rFonts w:eastAsia="Times New Roman"/>
          <w:szCs w:val="24"/>
          <w:lang w:eastAsia="ru-RU" w:bidi="ru-RU"/>
        </w:rPr>
        <w:t>10-го заседания РГ РЧС,</w:t>
      </w:r>
    </w:p>
    <w:p w:rsidR="00E44E44" w:rsidRPr="004F7979" w:rsidRDefault="00E44E44" w:rsidP="00E44E44">
      <w:pPr>
        <w:ind w:left="5529"/>
        <w:jc w:val="center"/>
        <w:rPr>
          <w:rFonts w:eastAsia="Times New Roman"/>
          <w:szCs w:val="24"/>
          <w:lang w:eastAsia="ru-RU" w:bidi="ru-RU"/>
        </w:rPr>
      </w:pPr>
      <w:r w:rsidRPr="004F7979">
        <w:rPr>
          <w:rFonts w:eastAsia="Times New Roman"/>
          <w:szCs w:val="24"/>
          <w:lang w:eastAsia="ru-RU" w:bidi="ru-RU"/>
        </w:rPr>
        <w:t>10-14 сентября 2017г.,</w:t>
      </w:r>
    </w:p>
    <w:p w:rsidR="00E44E44" w:rsidRPr="00E44E44" w:rsidRDefault="00E44E44" w:rsidP="00E44E44">
      <w:pPr>
        <w:ind w:left="5529"/>
        <w:jc w:val="center"/>
        <w:rPr>
          <w:rFonts w:eastAsia="Times New Roman"/>
          <w:szCs w:val="24"/>
          <w:lang w:eastAsia="ru-RU"/>
        </w:rPr>
      </w:pPr>
      <w:r w:rsidRPr="004F7979">
        <w:rPr>
          <w:rFonts w:eastAsia="Times New Roman"/>
          <w:szCs w:val="24"/>
          <w:lang w:eastAsia="ru-RU"/>
        </w:rPr>
        <w:t>г. Самарканд, Республика Узбекистан</w:t>
      </w:r>
    </w:p>
    <w:p w:rsidR="00A16EA5" w:rsidRDefault="00A16EA5" w:rsidP="00CF3888"/>
    <w:p w:rsidR="00C81C7F" w:rsidRDefault="00C81C7F" w:rsidP="00CF3888"/>
    <w:p w:rsidR="00C81C7F" w:rsidRDefault="00C81C7F" w:rsidP="00CF3888"/>
    <w:p w:rsidR="00C81C7F" w:rsidRDefault="00C81C7F" w:rsidP="00CF3888"/>
    <w:p w:rsidR="007C3B4B" w:rsidRDefault="007C3B4B" w:rsidP="00CF3888"/>
    <w:p w:rsidR="007C3B4B" w:rsidRDefault="007C3B4B" w:rsidP="00CF3888"/>
    <w:p w:rsidR="00FD1E76" w:rsidRDefault="00FD1E76" w:rsidP="00CF3888"/>
    <w:p w:rsidR="00FD1E76" w:rsidRDefault="00FD1E76" w:rsidP="00CF3888"/>
    <w:p w:rsidR="00FD1E76" w:rsidRDefault="00FD1E76" w:rsidP="00CF3888"/>
    <w:p w:rsidR="007C3B4B" w:rsidRDefault="007C3B4B" w:rsidP="00CF3888"/>
    <w:p w:rsidR="00C81C7F" w:rsidRDefault="00C81C7F" w:rsidP="00CF3888"/>
    <w:p w:rsidR="00C81C7F" w:rsidRPr="00E44E44" w:rsidRDefault="00731002" w:rsidP="00A725BD">
      <w:pPr>
        <w:jc w:val="center"/>
      </w:pPr>
      <w:r w:rsidRPr="00E44E44">
        <w:t>Рабочий документ</w:t>
      </w:r>
    </w:p>
    <w:p w:rsidR="00A16EA5" w:rsidRDefault="00A16EA5" w:rsidP="00CF3888"/>
    <w:p w:rsidR="007C3B4B" w:rsidRDefault="007C3B4B" w:rsidP="00CF3888"/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9832"/>
      </w:tblGrid>
      <w:tr w:rsidR="00CF3888" w:rsidRPr="00B21C25" w:rsidTr="00BA7E26">
        <w:tc>
          <w:tcPr>
            <w:tcW w:w="9832" w:type="dxa"/>
          </w:tcPr>
          <w:p w:rsidR="007C3B4B" w:rsidRPr="007C3B4B" w:rsidRDefault="007C3B4B" w:rsidP="007C3B4B">
            <w:pPr>
              <w:jc w:val="center"/>
              <w:rPr>
                <w:sz w:val="28"/>
              </w:rPr>
            </w:pPr>
          </w:p>
          <w:p w:rsidR="00DA6905" w:rsidRPr="00DA6905" w:rsidRDefault="00DA6905" w:rsidP="00DA6905">
            <w:pPr>
              <w:jc w:val="center"/>
              <w:rPr>
                <w:b/>
                <w:sz w:val="28"/>
                <w:szCs w:val="28"/>
              </w:rPr>
            </w:pPr>
            <w:r w:rsidRPr="00DA6905">
              <w:rPr>
                <w:b/>
                <w:sz w:val="28"/>
                <w:szCs w:val="28"/>
              </w:rPr>
              <w:t xml:space="preserve">Отчёт/Справочник </w:t>
            </w:r>
          </w:p>
          <w:p w:rsidR="00A16EA5" w:rsidRPr="00DA6905" w:rsidRDefault="00DA6905" w:rsidP="00DA6905">
            <w:pPr>
              <w:jc w:val="center"/>
              <w:rPr>
                <w:b/>
                <w:sz w:val="28"/>
              </w:rPr>
            </w:pPr>
            <w:r w:rsidRPr="00DA6905">
              <w:rPr>
                <w:b/>
                <w:sz w:val="28"/>
                <w:szCs w:val="28"/>
              </w:rPr>
              <w:t xml:space="preserve"> по обеспечению защиты сетей сотовой связи от помех, принимая во внимание  аспекты использования репитеров сигналов сотовой подвижной связи и генераторов шума в полосах радиочастот сотовой подвижной связи</w:t>
            </w:r>
          </w:p>
          <w:p w:rsidR="00CF3888" w:rsidRDefault="00CF3888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Pr="008971A2" w:rsidRDefault="007C3B4B" w:rsidP="00A16EA5">
            <w:pPr>
              <w:jc w:val="center"/>
            </w:pPr>
          </w:p>
        </w:tc>
      </w:tr>
      <w:tr w:rsidR="00BA7E26" w:rsidRPr="00B85001" w:rsidTr="00BA7E26">
        <w:tc>
          <w:tcPr>
            <w:tcW w:w="9832" w:type="dxa"/>
          </w:tcPr>
          <w:p w:rsidR="00BA7E26" w:rsidRPr="008971A2" w:rsidRDefault="00BA7E26" w:rsidP="00D530A2">
            <w:pPr>
              <w:jc w:val="center"/>
            </w:pPr>
          </w:p>
          <w:p w:rsidR="00BA7E26" w:rsidRPr="00B85001" w:rsidRDefault="00BA7E26" w:rsidP="00BA7E26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CF3888" w:rsidRDefault="00CF3888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BA7E26">
      <w:pPr>
        <w:jc w:val="center"/>
      </w:pPr>
      <w:bookmarkStart w:id="1" w:name="_GoBack"/>
      <w:bookmarkEnd w:id="1"/>
    </w:p>
    <w:p w:rsidR="00BA7E26" w:rsidRDefault="00BA7E26" w:rsidP="00BA7E26">
      <w:pPr>
        <w:jc w:val="center"/>
      </w:pPr>
    </w:p>
    <w:p w:rsidR="00BA7E26" w:rsidRPr="0010769E" w:rsidRDefault="009071EE" w:rsidP="00BA7E26">
      <w:pPr>
        <w:jc w:val="center"/>
      </w:pPr>
      <w:r>
        <w:t>Город, Дата</w:t>
      </w:r>
      <w:r w:rsidR="00BA7E26">
        <w:t>.</w:t>
      </w:r>
    </w:p>
    <w:p w:rsidR="007E6916" w:rsidRDefault="007E6916">
      <w:pPr>
        <w:spacing w:after="160" w:line="259" w:lineRule="auto"/>
        <w:jc w:val="left"/>
        <w:rPr>
          <w:b/>
        </w:rPr>
      </w:pPr>
      <w:bookmarkStart w:id="2" w:name="_Toc415230490"/>
      <w:bookmarkStart w:id="3" w:name="_Toc310326611"/>
      <w:r>
        <w:rPr>
          <w:b/>
        </w:rPr>
        <w:br w:type="page"/>
      </w:r>
    </w:p>
    <w:p w:rsidR="00CF3888" w:rsidRDefault="00CF3888" w:rsidP="00CF3888">
      <w:pPr>
        <w:pStyle w:val="10"/>
        <w:rPr>
          <w:color w:val="000000" w:themeColor="text1"/>
          <w:sz w:val="26"/>
          <w:szCs w:val="26"/>
        </w:rPr>
      </w:pPr>
      <w:bookmarkStart w:id="4" w:name="_Toc444021991"/>
      <w:bookmarkEnd w:id="2"/>
      <w:bookmarkEnd w:id="3"/>
      <w:r w:rsidRPr="00201F1D">
        <w:rPr>
          <w:color w:val="000000" w:themeColor="text1"/>
          <w:sz w:val="26"/>
          <w:szCs w:val="26"/>
        </w:rPr>
        <w:lastRenderedPageBreak/>
        <w:t>1</w:t>
      </w:r>
      <w:r w:rsidR="001F1521">
        <w:rPr>
          <w:color w:val="000000" w:themeColor="text1"/>
          <w:sz w:val="26"/>
          <w:szCs w:val="26"/>
        </w:rPr>
        <w:t>.</w:t>
      </w:r>
      <w:r w:rsidRPr="00201F1D">
        <w:rPr>
          <w:color w:val="000000" w:themeColor="text1"/>
          <w:sz w:val="26"/>
          <w:szCs w:val="26"/>
        </w:rPr>
        <w:t xml:space="preserve"> ВВЕДЕНИЕ</w:t>
      </w:r>
      <w:bookmarkEnd w:id="0"/>
      <w:bookmarkEnd w:id="4"/>
    </w:p>
    <w:p w:rsidR="00FB50A8" w:rsidRPr="00262513" w:rsidRDefault="00FB50A8" w:rsidP="00FB50A8">
      <w:pPr>
        <w:tabs>
          <w:tab w:val="left" w:pos="142"/>
        </w:tabs>
        <w:ind w:firstLine="567"/>
        <w:rPr>
          <w:sz w:val="26"/>
          <w:szCs w:val="26"/>
        </w:rPr>
      </w:pPr>
      <w:r w:rsidRPr="00F66A4B">
        <w:rPr>
          <w:sz w:val="26"/>
          <w:szCs w:val="26"/>
        </w:rPr>
        <w:t>При передаче сигнал</w:t>
      </w:r>
      <w:r w:rsidR="00186FBA" w:rsidRPr="00F66A4B">
        <w:rPr>
          <w:sz w:val="26"/>
          <w:szCs w:val="26"/>
        </w:rPr>
        <w:t>ов</w:t>
      </w:r>
      <w:r w:rsidRPr="00F66A4B">
        <w:rPr>
          <w:sz w:val="26"/>
          <w:szCs w:val="26"/>
        </w:rPr>
        <w:t xml:space="preserve"> сотовой подвижной связи через эфир на него воздействует целый комплекс нежелательных воздействий.</w:t>
      </w:r>
      <w:r w:rsidRPr="00262513">
        <w:rPr>
          <w:sz w:val="26"/>
          <w:szCs w:val="26"/>
        </w:rPr>
        <w:t xml:space="preserve"> К ним можно отнести: затухание, многолучевое распространение, замирания, временные задержки и др. Однако в существующих системах </w:t>
      </w:r>
      <w:r w:rsidRPr="00F66A4B">
        <w:rPr>
          <w:sz w:val="26"/>
          <w:szCs w:val="26"/>
        </w:rPr>
        <w:t>сотовой</w:t>
      </w:r>
      <w:r w:rsidR="00186FBA" w:rsidRPr="00F66A4B">
        <w:rPr>
          <w:sz w:val="26"/>
          <w:szCs w:val="26"/>
        </w:rPr>
        <w:t xml:space="preserve"> </w:t>
      </w:r>
      <w:r w:rsidR="000357F5" w:rsidRPr="00F66A4B">
        <w:rPr>
          <w:sz w:val="26"/>
          <w:szCs w:val="26"/>
        </w:rPr>
        <w:t>подвижной связи</w:t>
      </w:r>
      <w:r w:rsidRPr="00262513">
        <w:rPr>
          <w:sz w:val="26"/>
          <w:szCs w:val="26"/>
        </w:rPr>
        <w:t xml:space="preserve"> внедрен целый ряд методов борьбы с данными видами помех (например, помехоустойчивое кодирование). Но существует целый ряд источников радиопомех, негативно влияющих на работу радиоэлектронных средств сотовой подвижной связи.</w:t>
      </w:r>
    </w:p>
    <w:p w:rsidR="00FB50A8" w:rsidRPr="00262513" w:rsidRDefault="00FB50A8" w:rsidP="00FB50A8">
      <w:pPr>
        <w:tabs>
          <w:tab w:val="left" w:pos="142"/>
        </w:tabs>
        <w:ind w:firstLine="567"/>
        <w:rPr>
          <w:sz w:val="26"/>
          <w:szCs w:val="26"/>
        </w:rPr>
      </w:pPr>
      <w:r w:rsidRPr="00262513">
        <w:rPr>
          <w:sz w:val="26"/>
          <w:szCs w:val="26"/>
        </w:rPr>
        <w:t xml:space="preserve">Источниками радиопомех радиоэлектронным средствам сотовой подвижной </w:t>
      </w:r>
      <w:r w:rsidR="00CB76FC">
        <w:rPr>
          <w:sz w:val="26"/>
          <w:szCs w:val="26"/>
        </w:rPr>
        <w:t>связ</w:t>
      </w:r>
      <w:r w:rsidRPr="00262513">
        <w:rPr>
          <w:sz w:val="26"/>
          <w:szCs w:val="26"/>
        </w:rPr>
        <w:t xml:space="preserve">и могут выступать работающие в </w:t>
      </w:r>
      <w:r w:rsidR="00186FBA">
        <w:rPr>
          <w:sz w:val="26"/>
          <w:szCs w:val="26"/>
        </w:rPr>
        <w:t xml:space="preserve">этих же полосах </w:t>
      </w:r>
      <w:r w:rsidRPr="00262513">
        <w:rPr>
          <w:sz w:val="26"/>
          <w:szCs w:val="26"/>
        </w:rPr>
        <w:t xml:space="preserve">радиочастот репитеры сигналов сотовой подвижной </w:t>
      </w:r>
      <w:r w:rsidR="00CB76FC">
        <w:rPr>
          <w:sz w:val="26"/>
          <w:szCs w:val="26"/>
        </w:rPr>
        <w:t>связ</w:t>
      </w:r>
      <w:r w:rsidRPr="00262513">
        <w:rPr>
          <w:sz w:val="26"/>
          <w:szCs w:val="26"/>
        </w:rPr>
        <w:t xml:space="preserve">и, генераторы электромагнитного шума и другое оборудование. </w:t>
      </w:r>
    </w:p>
    <w:p w:rsidR="00FB50A8" w:rsidRDefault="00FB50A8" w:rsidP="00FB50A8">
      <w:pPr>
        <w:tabs>
          <w:tab w:val="left" w:pos="142"/>
        </w:tabs>
        <w:ind w:firstLine="567"/>
        <w:rPr>
          <w:sz w:val="26"/>
          <w:szCs w:val="26"/>
        </w:rPr>
      </w:pPr>
      <w:r w:rsidRPr="00262513">
        <w:rPr>
          <w:sz w:val="26"/>
          <w:szCs w:val="26"/>
        </w:rPr>
        <w:t xml:space="preserve">С целью эффективной борьбы с источниками радиопомех радиоэлектронным средствам сотовой подвижной </w:t>
      </w:r>
      <w:r w:rsidR="00CB76FC">
        <w:rPr>
          <w:sz w:val="26"/>
          <w:szCs w:val="26"/>
        </w:rPr>
        <w:t>связ</w:t>
      </w:r>
      <w:r w:rsidRPr="00262513">
        <w:rPr>
          <w:sz w:val="26"/>
          <w:szCs w:val="26"/>
        </w:rPr>
        <w:t xml:space="preserve">и и организации работ по устранению (минимизации) действия помех целесообразным является сбор и систематизация информации о случаях радиопомех </w:t>
      </w:r>
      <w:r w:rsidR="00806A61">
        <w:rPr>
          <w:sz w:val="26"/>
          <w:szCs w:val="26"/>
        </w:rPr>
        <w:t>сетям</w:t>
      </w:r>
      <w:r w:rsidRPr="00262513">
        <w:rPr>
          <w:sz w:val="26"/>
          <w:szCs w:val="26"/>
        </w:rPr>
        <w:t xml:space="preserve"> сотовой подвижной </w:t>
      </w:r>
      <w:r w:rsidR="00CB76FC">
        <w:rPr>
          <w:sz w:val="26"/>
          <w:szCs w:val="26"/>
        </w:rPr>
        <w:t>связ</w:t>
      </w:r>
      <w:r w:rsidRPr="00262513">
        <w:rPr>
          <w:sz w:val="26"/>
          <w:szCs w:val="26"/>
        </w:rPr>
        <w:t xml:space="preserve">и и принимаемых мерах по обеспечения защиты </w:t>
      </w:r>
      <w:r w:rsidR="00806A61">
        <w:rPr>
          <w:sz w:val="26"/>
          <w:szCs w:val="26"/>
        </w:rPr>
        <w:t xml:space="preserve">этих </w:t>
      </w:r>
      <w:r w:rsidRPr="00262513">
        <w:rPr>
          <w:sz w:val="26"/>
          <w:szCs w:val="26"/>
        </w:rPr>
        <w:t>сетей от помех.</w:t>
      </w:r>
    </w:p>
    <w:p w:rsidR="00CF3888" w:rsidRPr="00201F1D" w:rsidRDefault="00CF3888" w:rsidP="00CF3888">
      <w:pPr>
        <w:pStyle w:val="10"/>
        <w:rPr>
          <w:rStyle w:val="a8"/>
          <w:color w:val="000000" w:themeColor="text1"/>
          <w:sz w:val="26"/>
          <w:szCs w:val="26"/>
          <w:u w:val="none"/>
        </w:rPr>
      </w:pPr>
      <w:bookmarkStart w:id="5" w:name="_Toc416346807"/>
      <w:bookmarkStart w:id="6" w:name="_Toc444021992"/>
      <w:r w:rsidRPr="00201F1D">
        <w:rPr>
          <w:rStyle w:val="a8"/>
          <w:color w:val="000000" w:themeColor="text1"/>
          <w:sz w:val="26"/>
          <w:szCs w:val="26"/>
          <w:u w:val="none"/>
        </w:rPr>
        <w:t>2</w:t>
      </w:r>
      <w:r w:rsidR="001F1521">
        <w:rPr>
          <w:rStyle w:val="a8"/>
          <w:color w:val="000000" w:themeColor="text1"/>
          <w:sz w:val="26"/>
          <w:szCs w:val="26"/>
          <w:u w:val="none"/>
        </w:rPr>
        <w:t>.</w:t>
      </w:r>
      <w:r w:rsidRPr="00201F1D">
        <w:rPr>
          <w:rStyle w:val="a8"/>
          <w:color w:val="000000" w:themeColor="text1"/>
          <w:sz w:val="26"/>
          <w:szCs w:val="26"/>
          <w:u w:val="none"/>
        </w:rPr>
        <w:t xml:space="preserve"> </w:t>
      </w:r>
      <w:bookmarkEnd w:id="5"/>
      <w:bookmarkEnd w:id="6"/>
      <w:r w:rsidR="005718B8" w:rsidRPr="00201F1D">
        <w:rPr>
          <w:rStyle w:val="a8"/>
          <w:color w:val="000000" w:themeColor="text1"/>
          <w:sz w:val="26"/>
          <w:szCs w:val="26"/>
          <w:u w:val="none"/>
        </w:rPr>
        <w:t xml:space="preserve">Обзор случаев помех </w:t>
      </w:r>
      <w:r w:rsidR="005718B8" w:rsidRPr="00201F1D">
        <w:rPr>
          <w:sz w:val="26"/>
          <w:szCs w:val="26"/>
        </w:rPr>
        <w:t xml:space="preserve">радиоэлектронным средствам сотовой подвижной </w:t>
      </w:r>
      <w:r w:rsidR="006E2AE7">
        <w:rPr>
          <w:sz w:val="26"/>
          <w:szCs w:val="26"/>
        </w:rPr>
        <w:t xml:space="preserve"> </w:t>
      </w:r>
      <w:r w:rsidR="00CB76FC">
        <w:rPr>
          <w:sz w:val="26"/>
          <w:szCs w:val="26"/>
        </w:rPr>
        <w:t>связ</w:t>
      </w:r>
      <w:r w:rsidR="005718B8" w:rsidRPr="00201F1D">
        <w:rPr>
          <w:sz w:val="26"/>
          <w:szCs w:val="26"/>
        </w:rPr>
        <w:t>и</w:t>
      </w:r>
    </w:p>
    <w:p w:rsidR="007429C1" w:rsidRDefault="007429C1" w:rsidP="00CF3888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  <w:r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В данном разделе </w:t>
      </w:r>
      <w:proofErr w:type="gramStart"/>
      <w:r>
        <w:rPr>
          <w:rStyle w:val="a8"/>
          <w:rFonts w:cs="Arial"/>
          <w:color w:val="000000" w:themeColor="text1"/>
          <w:sz w:val="26"/>
          <w:szCs w:val="26"/>
          <w:u w:val="none"/>
        </w:rPr>
        <w:t>представлена</w:t>
      </w:r>
      <w:proofErr w:type="gramEnd"/>
      <w:r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 </w:t>
      </w:r>
      <w:r w:rsidRPr="00262513">
        <w:rPr>
          <w:sz w:val="26"/>
          <w:szCs w:val="26"/>
        </w:rPr>
        <w:t xml:space="preserve">информации о случаях радиопомех радиоэлектронным средствам сотовой подвижной </w:t>
      </w:r>
      <w:r w:rsidR="00CB76FC">
        <w:rPr>
          <w:sz w:val="26"/>
          <w:szCs w:val="26"/>
        </w:rPr>
        <w:t>связ</w:t>
      </w:r>
      <w:r w:rsidRPr="00262513">
        <w:rPr>
          <w:sz w:val="26"/>
          <w:szCs w:val="26"/>
        </w:rPr>
        <w:t xml:space="preserve">и и принимаемых мерах </w:t>
      </w:r>
      <w:r w:rsidR="000822DF" w:rsidRPr="00201F1D">
        <w:rPr>
          <w:rStyle w:val="a8"/>
          <w:rFonts w:cs="Arial"/>
          <w:color w:val="000000" w:themeColor="text1"/>
          <w:sz w:val="26"/>
          <w:szCs w:val="26"/>
          <w:u w:val="none"/>
        </w:rPr>
        <w:t>по устране</w:t>
      </w:r>
      <w:r w:rsidR="00C307E4" w:rsidRPr="00201F1D">
        <w:rPr>
          <w:rStyle w:val="a8"/>
          <w:rFonts w:cs="Arial"/>
          <w:color w:val="000000" w:themeColor="text1"/>
          <w:sz w:val="26"/>
          <w:szCs w:val="26"/>
          <w:u w:val="none"/>
        </w:rPr>
        <w:t>нию (минимизации) действия</w:t>
      </w:r>
      <w:r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 радиопомех.</w:t>
      </w:r>
    </w:p>
    <w:p w:rsidR="006A54F0" w:rsidRPr="001D0A70" w:rsidRDefault="006A54F0" w:rsidP="006A54F0">
      <w:pPr>
        <w:pStyle w:val="af2"/>
        <w:ind w:left="0"/>
        <w:rPr>
          <w:sz w:val="26"/>
          <w:szCs w:val="26"/>
        </w:rPr>
      </w:pPr>
      <w:proofErr w:type="gramStart"/>
      <w:r w:rsidRPr="001D0A70">
        <w:rPr>
          <w:sz w:val="26"/>
          <w:szCs w:val="26"/>
        </w:rPr>
        <w:t>Представленные в данном разделе материалы получены в результате обобщения информации, указанной в заполненных уполномоченными организациями и представителями Администраций связи стран РСС (Армения, Беларусь, Узбекистан, Казахстан, Кыргызстан) Вопросниках относительно обеспечения защиты сетей сотовой связи от помех.</w:t>
      </w:r>
      <w:proofErr w:type="gramEnd"/>
    </w:p>
    <w:p w:rsidR="00BF532B" w:rsidRDefault="00BF532B" w:rsidP="00B83A66">
      <w:pPr>
        <w:pStyle w:val="af2"/>
        <w:ind w:left="0"/>
        <w:rPr>
          <w:sz w:val="26"/>
          <w:szCs w:val="26"/>
        </w:rPr>
      </w:pPr>
      <w:r w:rsidRPr="001D0A70">
        <w:rPr>
          <w:sz w:val="26"/>
          <w:szCs w:val="26"/>
        </w:rPr>
        <w:t xml:space="preserve">Учитывая, что репитеры и генераторы электромагнитного шума (ГЭМШ) </w:t>
      </w:r>
      <w:r w:rsidR="00877164" w:rsidRPr="001D0A70">
        <w:rPr>
          <w:sz w:val="26"/>
          <w:szCs w:val="26"/>
        </w:rPr>
        <w:t>часто становя</w:t>
      </w:r>
      <w:r w:rsidRPr="001D0A70">
        <w:rPr>
          <w:sz w:val="26"/>
          <w:szCs w:val="26"/>
        </w:rPr>
        <w:t>тся серьезным</w:t>
      </w:r>
      <w:r w:rsidR="00877164" w:rsidRPr="001D0A70">
        <w:rPr>
          <w:sz w:val="26"/>
          <w:szCs w:val="26"/>
        </w:rPr>
        <w:t>и</w:t>
      </w:r>
      <w:r w:rsidRPr="001D0A70">
        <w:rPr>
          <w:sz w:val="26"/>
          <w:szCs w:val="26"/>
        </w:rPr>
        <w:t xml:space="preserve"> источник</w:t>
      </w:r>
      <w:r w:rsidR="00877164" w:rsidRPr="001D0A70">
        <w:rPr>
          <w:sz w:val="26"/>
          <w:szCs w:val="26"/>
        </w:rPr>
        <w:t>а</w:t>
      </w:r>
      <w:r w:rsidRPr="001D0A70">
        <w:rPr>
          <w:sz w:val="26"/>
          <w:szCs w:val="26"/>
        </w:rPr>
        <w:t>м</w:t>
      </w:r>
      <w:r w:rsidR="00877164" w:rsidRPr="001D0A70">
        <w:rPr>
          <w:sz w:val="26"/>
          <w:szCs w:val="26"/>
        </w:rPr>
        <w:t>и</w:t>
      </w:r>
      <w:r w:rsidRPr="001D0A70">
        <w:rPr>
          <w:sz w:val="26"/>
          <w:szCs w:val="26"/>
        </w:rPr>
        <w:t xml:space="preserve"> помех, информация по их использованию в странах РСС выделена в отдельные разделы.</w:t>
      </w:r>
    </w:p>
    <w:p w:rsidR="00806A61" w:rsidRDefault="00806A61" w:rsidP="00B83A66">
      <w:pPr>
        <w:pStyle w:val="af2"/>
        <w:ind w:left="0"/>
        <w:rPr>
          <w:sz w:val="26"/>
          <w:szCs w:val="26"/>
        </w:rPr>
      </w:pPr>
    </w:p>
    <w:p w:rsidR="00962503" w:rsidRDefault="00962503">
      <w:pPr>
        <w:spacing w:after="160" w:line="259" w:lineRule="auto"/>
        <w:jc w:val="left"/>
        <w:rPr>
          <w:rFonts w:eastAsia="Calibri"/>
          <w:sz w:val="26"/>
          <w:szCs w:val="26"/>
        </w:rPr>
      </w:pPr>
      <w:r>
        <w:rPr>
          <w:sz w:val="26"/>
          <w:szCs w:val="26"/>
        </w:rPr>
        <w:br w:type="page"/>
      </w:r>
    </w:p>
    <w:p w:rsidR="00962503" w:rsidRDefault="00962503" w:rsidP="009522D1">
      <w:pPr>
        <w:jc w:val="center"/>
        <w:rPr>
          <w:b/>
          <w:bCs/>
          <w:sz w:val="26"/>
          <w:szCs w:val="26"/>
        </w:rPr>
        <w:sectPr w:rsidR="00962503" w:rsidSect="00DB0FBE">
          <w:pgSz w:w="11907" w:h="16840" w:code="9"/>
          <w:pgMar w:top="1134" w:right="907" w:bottom="567" w:left="1418" w:header="720" w:footer="964" w:gutter="0"/>
          <w:cols w:space="720"/>
          <w:titlePg/>
          <w:docGrid w:linePitch="326"/>
        </w:sectPr>
      </w:pPr>
    </w:p>
    <w:tbl>
      <w:tblPr>
        <w:tblStyle w:val="a9"/>
        <w:tblW w:w="15701" w:type="dxa"/>
        <w:tblLayout w:type="fixed"/>
        <w:tblLook w:val="04A0" w:firstRow="1" w:lastRow="0" w:firstColumn="1" w:lastColumn="0" w:noHBand="0" w:noVBand="1"/>
      </w:tblPr>
      <w:tblGrid>
        <w:gridCol w:w="4928"/>
        <w:gridCol w:w="1559"/>
        <w:gridCol w:w="9214"/>
      </w:tblGrid>
      <w:tr w:rsidR="004F1AF8" w:rsidRPr="00886539" w:rsidTr="00962503">
        <w:tc>
          <w:tcPr>
            <w:tcW w:w="4928" w:type="dxa"/>
          </w:tcPr>
          <w:p w:rsidR="004F1AF8" w:rsidRPr="00387653" w:rsidRDefault="00962503" w:rsidP="00962503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lastRenderedPageBreak/>
              <w:t>И</w:t>
            </w:r>
            <w:r w:rsidR="004F1AF8" w:rsidRPr="00387653">
              <w:rPr>
                <w:b/>
                <w:bCs/>
                <w:sz w:val="26"/>
                <w:szCs w:val="26"/>
                <w:lang w:val="ru-RU"/>
              </w:rPr>
              <w:t>сточник</w:t>
            </w:r>
            <w:r>
              <w:rPr>
                <w:b/>
                <w:bCs/>
                <w:sz w:val="26"/>
                <w:szCs w:val="26"/>
                <w:lang w:val="ru-RU"/>
              </w:rPr>
              <w:t xml:space="preserve"> (причина</w:t>
            </w:r>
            <w:r w:rsidR="004F1AF8">
              <w:rPr>
                <w:b/>
                <w:bCs/>
                <w:sz w:val="26"/>
                <w:szCs w:val="26"/>
                <w:lang w:val="ru-RU"/>
              </w:rPr>
              <w:t xml:space="preserve">) </w:t>
            </w:r>
            <w:r w:rsidR="004F1AF8" w:rsidRPr="00387653">
              <w:rPr>
                <w:b/>
                <w:bCs/>
                <w:sz w:val="26"/>
                <w:szCs w:val="26"/>
                <w:lang w:val="ru-RU"/>
              </w:rPr>
              <w:t>радиопомех</w:t>
            </w:r>
          </w:p>
        </w:tc>
        <w:tc>
          <w:tcPr>
            <w:tcW w:w="1559" w:type="dxa"/>
          </w:tcPr>
          <w:p w:rsidR="004F1AF8" w:rsidRPr="00387653" w:rsidRDefault="004F1AF8" w:rsidP="00962503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sz w:val="26"/>
                <w:szCs w:val="26"/>
                <w:lang w:val="ru-RU"/>
              </w:rPr>
              <w:t>Стандарт</w:t>
            </w:r>
            <w:r w:rsidR="00146FF7">
              <w:rPr>
                <w:b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9214" w:type="dxa"/>
          </w:tcPr>
          <w:p w:rsidR="004F1AF8" w:rsidRPr="00387653" w:rsidRDefault="004F1AF8" w:rsidP="009522D1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sz w:val="26"/>
                <w:szCs w:val="26"/>
                <w:lang w:val="ru-RU"/>
              </w:rPr>
              <w:t>Выполненные</w:t>
            </w:r>
            <w:r w:rsidR="004E1C65">
              <w:rPr>
                <w:b/>
                <w:sz w:val="26"/>
                <w:szCs w:val="26"/>
                <w:lang w:val="ru-RU"/>
              </w:rPr>
              <w:t xml:space="preserve"> (выполняемые)</w:t>
            </w:r>
            <w:r w:rsidRPr="00387653">
              <w:rPr>
                <w:b/>
                <w:sz w:val="26"/>
                <w:szCs w:val="26"/>
                <w:lang w:val="ru-RU"/>
              </w:rPr>
              <w:t xml:space="preserve"> работы</w:t>
            </w:r>
          </w:p>
        </w:tc>
      </w:tr>
      <w:tr w:rsidR="004F1AF8" w:rsidRPr="003E07B3" w:rsidTr="00962503">
        <w:tc>
          <w:tcPr>
            <w:tcW w:w="4928" w:type="dxa"/>
          </w:tcPr>
          <w:p w:rsidR="004F1AF8" w:rsidRPr="00302021" w:rsidRDefault="004F1AF8" w:rsidP="009522D1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 xml:space="preserve">Радиопомехи базовым станциям оператора сотовой подвижной </w:t>
            </w:r>
            <w:r w:rsidR="00CB76FC"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>и из-за работы радиотелефонов стандарта «</w:t>
            </w:r>
            <w:proofErr w:type="spellStart"/>
            <w:r w:rsidRPr="00352482">
              <w:rPr>
                <w:b/>
                <w:sz w:val="26"/>
                <w:szCs w:val="26"/>
                <w:lang w:val="ru-RU"/>
              </w:rPr>
              <w:t>Dect</w:t>
            </w:r>
            <w:proofErr w:type="spellEnd"/>
            <w:r w:rsidRPr="00352482">
              <w:rPr>
                <w:b/>
                <w:sz w:val="26"/>
                <w:szCs w:val="26"/>
                <w:lang w:val="ru-RU"/>
              </w:rPr>
              <w:t xml:space="preserve"> 6.0</w:t>
            </w:r>
            <w:r w:rsidRPr="00302021">
              <w:rPr>
                <w:sz w:val="26"/>
                <w:szCs w:val="26"/>
                <w:lang w:val="ru-RU"/>
              </w:rPr>
              <w:t>», работающих в полосе радиочастот 1920-1930 МГц.</w:t>
            </w:r>
          </w:p>
        </w:tc>
        <w:tc>
          <w:tcPr>
            <w:tcW w:w="1559" w:type="dxa"/>
          </w:tcPr>
          <w:p w:rsidR="004F1AF8" w:rsidRPr="00962503" w:rsidRDefault="004F1AF8" w:rsidP="009522D1">
            <w:pPr>
              <w:rPr>
                <w:b/>
                <w:sz w:val="26"/>
                <w:szCs w:val="26"/>
                <w:lang w:val="ru-RU"/>
              </w:rPr>
            </w:pPr>
            <w:r w:rsidRPr="00962503">
              <w:rPr>
                <w:b/>
                <w:sz w:val="26"/>
                <w:szCs w:val="26"/>
                <w:lang w:val="en-US"/>
              </w:rPr>
              <w:t>UMTS</w:t>
            </w:r>
            <w:r w:rsidRPr="00962503">
              <w:rPr>
                <w:b/>
                <w:sz w:val="26"/>
                <w:szCs w:val="26"/>
              </w:rPr>
              <w:t>-2100</w:t>
            </w:r>
          </w:p>
        </w:tc>
        <w:tc>
          <w:tcPr>
            <w:tcW w:w="9214" w:type="dxa"/>
          </w:tcPr>
          <w:p w:rsidR="00635115" w:rsidRPr="00302021" w:rsidRDefault="00635115" w:rsidP="009522D1">
            <w:pPr>
              <w:rPr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Беларусь: </w:t>
            </w:r>
            <w:r w:rsidR="004F1AF8" w:rsidRPr="00302021">
              <w:rPr>
                <w:sz w:val="26"/>
                <w:szCs w:val="26"/>
                <w:lang w:val="ru-RU"/>
              </w:rPr>
              <w:t>Пользователям радиотелефонов</w:t>
            </w:r>
            <w:r>
              <w:rPr>
                <w:sz w:val="26"/>
                <w:szCs w:val="26"/>
                <w:lang w:val="ru-RU"/>
              </w:rPr>
              <w:t xml:space="preserve"> стандарта «</w:t>
            </w:r>
            <w:proofErr w:type="spellStart"/>
            <w:r>
              <w:rPr>
                <w:sz w:val="26"/>
                <w:szCs w:val="26"/>
                <w:lang w:val="ru-RU"/>
              </w:rPr>
              <w:t>Dect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6.0» вруча</w:t>
            </w:r>
            <w:r w:rsidR="004E1C65">
              <w:rPr>
                <w:sz w:val="26"/>
                <w:szCs w:val="26"/>
                <w:lang w:val="ru-RU"/>
              </w:rPr>
              <w:t>ются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="004F1AF8" w:rsidRPr="00302021">
              <w:rPr>
                <w:sz w:val="26"/>
                <w:szCs w:val="26"/>
                <w:lang w:val="ru-RU"/>
              </w:rPr>
              <w:t>предписания о</w:t>
            </w:r>
            <w:r w:rsidR="007426D1">
              <w:rPr>
                <w:sz w:val="26"/>
                <w:szCs w:val="26"/>
                <w:lang w:val="ru-RU"/>
              </w:rPr>
              <w:t xml:space="preserve"> необходимости прекращения</w:t>
            </w:r>
            <w:r>
              <w:rPr>
                <w:sz w:val="26"/>
                <w:szCs w:val="26"/>
                <w:lang w:val="ru-RU"/>
              </w:rPr>
              <w:t xml:space="preserve"> использования данных радиотелефонов</w:t>
            </w:r>
            <w:r w:rsidR="004F1AF8" w:rsidRPr="00302021">
              <w:rPr>
                <w:sz w:val="26"/>
                <w:szCs w:val="26"/>
                <w:lang w:val="ru-RU"/>
              </w:rPr>
              <w:t>.</w:t>
            </w:r>
            <w:r>
              <w:rPr>
                <w:sz w:val="26"/>
                <w:szCs w:val="26"/>
                <w:lang w:val="ru-RU"/>
              </w:rPr>
              <w:t xml:space="preserve"> Пров</w:t>
            </w:r>
            <w:r w:rsidR="004E1C65">
              <w:rPr>
                <w:sz w:val="26"/>
                <w:szCs w:val="26"/>
                <w:lang w:val="ru-RU"/>
              </w:rPr>
              <w:t>о</w:t>
            </w:r>
            <w:r>
              <w:rPr>
                <w:sz w:val="26"/>
                <w:szCs w:val="26"/>
                <w:lang w:val="ru-RU"/>
              </w:rPr>
              <w:t>д</w:t>
            </w:r>
            <w:r w:rsidR="004E1C65">
              <w:rPr>
                <w:sz w:val="26"/>
                <w:szCs w:val="26"/>
                <w:lang w:val="ru-RU"/>
              </w:rPr>
              <w:t>ится</w:t>
            </w:r>
            <w:r>
              <w:rPr>
                <w:sz w:val="26"/>
                <w:szCs w:val="26"/>
                <w:lang w:val="ru-RU"/>
              </w:rPr>
              <w:t xml:space="preserve"> исследование путей поступления данных радиотелефонов в обращение. </w:t>
            </w:r>
            <w:r w:rsidRPr="00E44E44">
              <w:rPr>
                <w:sz w:val="26"/>
                <w:szCs w:val="26"/>
                <w:lang w:val="ru-RU"/>
              </w:rPr>
              <w:t>Источники поступления: незаконный ввоз и несогласованное производство. Направлены предписания на предприятия и в места торговли об изъятии из продажи радиотелефонов стандарта «</w:t>
            </w:r>
            <w:proofErr w:type="spellStart"/>
            <w:r w:rsidRPr="00E44E44">
              <w:rPr>
                <w:sz w:val="26"/>
                <w:szCs w:val="26"/>
                <w:lang w:val="ru-RU"/>
              </w:rPr>
              <w:t>Dect</w:t>
            </w:r>
            <w:proofErr w:type="spellEnd"/>
            <w:r w:rsidRPr="00E44E44">
              <w:rPr>
                <w:sz w:val="26"/>
                <w:szCs w:val="26"/>
                <w:lang w:val="ru-RU"/>
              </w:rPr>
              <w:t xml:space="preserve"> 6.0».</w:t>
            </w:r>
            <w:r>
              <w:rPr>
                <w:sz w:val="26"/>
                <w:szCs w:val="26"/>
                <w:lang w:val="ru-RU"/>
              </w:rPr>
              <w:t xml:space="preserve"> </w:t>
            </w:r>
          </w:p>
          <w:p w:rsidR="00635115" w:rsidRDefault="004F1AF8" w:rsidP="009522D1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>По</w:t>
            </w:r>
            <w:r w:rsidR="00635115">
              <w:rPr>
                <w:sz w:val="26"/>
                <w:szCs w:val="26"/>
                <w:lang w:val="ru-RU"/>
              </w:rPr>
              <w:t>средством СМИ</w:t>
            </w:r>
            <w:r w:rsidRPr="00302021">
              <w:rPr>
                <w:sz w:val="26"/>
                <w:szCs w:val="26"/>
                <w:lang w:val="ru-RU"/>
              </w:rPr>
              <w:t xml:space="preserve"> осуществл</w:t>
            </w:r>
            <w:r w:rsidR="00635115">
              <w:rPr>
                <w:sz w:val="26"/>
                <w:szCs w:val="26"/>
                <w:lang w:val="ru-RU"/>
              </w:rPr>
              <w:t xml:space="preserve">яется периодическое </w:t>
            </w:r>
            <w:r w:rsidRPr="00302021">
              <w:rPr>
                <w:sz w:val="26"/>
                <w:szCs w:val="26"/>
                <w:lang w:val="ru-RU"/>
              </w:rPr>
              <w:t>информирование населения о незаконност</w:t>
            </w:r>
            <w:r>
              <w:rPr>
                <w:sz w:val="26"/>
                <w:szCs w:val="26"/>
                <w:lang w:val="ru-RU"/>
              </w:rPr>
              <w:t>и использования на территории Республики Беларусь</w:t>
            </w:r>
            <w:r w:rsidR="003868CF">
              <w:rPr>
                <w:sz w:val="26"/>
                <w:szCs w:val="26"/>
                <w:lang w:val="ru-RU"/>
              </w:rPr>
              <w:t xml:space="preserve"> таких </w:t>
            </w:r>
            <w:r w:rsidR="003868CF" w:rsidRPr="00302021">
              <w:rPr>
                <w:sz w:val="26"/>
                <w:szCs w:val="26"/>
                <w:lang w:val="ru-RU"/>
              </w:rPr>
              <w:t>радиотелефонов</w:t>
            </w:r>
            <w:r w:rsidR="003868CF">
              <w:rPr>
                <w:sz w:val="26"/>
                <w:szCs w:val="26"/>
                <w:lang w:val="ru-RU"/>
              </w:rPr>
              <w:t>.</w:t>
            </w:r>
            <w:r w:rsidR="001D300E" w:rsidRPr="00302021">
              <w:rPr>
                <w:sz w:val="26"/>
                <w:szCs w:val="26"/>
                <w:lang w:val="ru-RU"/>
              </w:rPr>
              <w:t xml:space="preserve"> </w:t>
            </w:r>
          </w:p>
          <w:p w:rsidR="004F1AF8" w:rsidRPr="00635115" w:rsidRDefault="001D300E" w:rsidP="009522D1">
            <w:pPr>
              <w:rPr>
                <w:b/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Помехи</w:t>
            </w:r>
            <w:r w:rsidR="00635115">
              <w:rPr>
                <w:b/>
                <w:sz w:val="26"/>
                <w:szCs w:val="26"/>
                <w:lang w:val="ru-RU"/>
              </w:rPr>
              <w:t xml:space="preserve"> локализуются и</w:t>
            </w:r>
            <w:r w:rsidRPr="00635115">
              <w:rPr>
                <w:b/>
                <w:sz w:val="26"/>
                <w:szCs w:val="26"/>
                <w:lang w:val="ru-RU"/>
              </w:rPr>
              <w:t xml:space="preserve"> устран</w:t>
            </w:r>
            <w:r w:rsidR="00635115">
              <w:rPr>
                <w:b/>
                <w:sz w:val="26"/>
                <w:szCs w:val="26"/>
                <w:lang w:val="ru-RU"/>
              </w:rPr>
              <w:t>яются</w:t>
            </w:r>
            <w:r w:rsidRPr="00635115">
              <w:rPr>
                <w:b/>
                <w:sz w:val="26"/>
                <w:szCs w:val="26"/>
                <w:lang w:val="ru-RU"/>
              </w:rPr>
              <w:t>.</w:t>
            </w:r>
          </w:p>
          <w:p w:rsidR="004F1AF8" w:rsidRPr="00635115" w:rsidRDefault="00C87437" w:rsidP="00635115">
            <w:pPr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АРМЕНИЯ: </w:t>
            </w:r>
            <w:r w:rsidRPr="003868CF">
              <w:rPr>
                <w:sz w:val="26"/>
                <w:szCs w:val="26"/>
                <w:lang w:val="ru-RU"/>
              </w:rPr>
              <w:t>Пользователям</w:t>
            </w:r>
            <w:r w:rsidR="003868CF" w:rsidRPr="003868CF">
              <w:rPr>
                <w:sz w:val="26"/>
                <w:szCs w:val="26"/>
                <w:lang w:val="ru-RU"/>
              </w:rPr>
              <w:t xml:space="preserve"> радиотелефон</w:t>
            </w:r>
            <w:r w:rsidR="003868CF">
              <w:rPr>
                <w:sz w:val="26"/>
                <w:szCs w:val="26"/>
                <w:lang w:val="ru-RU"/>
              </w:rPr>
              <w:t>ов</w:t>
            </w:r>
            <w:r w:rsidR="003868CF" w:rsidRPr="003868CF">
              <w:rPr>
                <w:sz w:val="26"/>
                <w:szCs w:val="26"/>
                <w:lang w:val="ru-RU"/>
              </w:rPr>
              <w:t xml:space="preserve"> стандарта «</w:t>
            </w:r>
            <w:proofErr w:type="spellStart"/>
            <w:r w:rsidR="003868CF" w:rsidRPr="003868CF">
              <w:rPr>
                <w:sz w:val="26"/>
                <w:szCs w:val="26"/>
                <w:lang w:val="en-US"/>
              </w:rPr>
              <w:t>Dect</w:t>
            </w:r>
            <w:proofErr w:type="spellEnd"/>
            <w:r w:rsidR="003868CF" w:rsidRPr="003868CF">
              <w:rPr>
                <w:sz w:val="26"/>
                <w:szCs w:val="26"/>
                <w:lang w:val="ru-RU"/>
              </w:rPr>
              <w:t xml:space="preserve"> 6.0» </w:t>
            </w:r>
            <w:r w:rsidR="003868CF">
              <w:rPr>
                <w:sz w:val="26"/>
                <w:szCs w:val="26"/>
                <w:lang w:val="ru-RU"/>
              </w:rPr>
              <w:t>указывается</w:t>
            </w:r>
            <w:r w:rsidR="003868CF" w:rsidRPr="003868CF">
              <w:rPr>
                <w:sz w:val="26"/>
                <w:szCs w:val="26"/>
                <w:lang w:val="ru-RU"/>
              </w:rPr>
              <w:t xml:space="preserve"> о недопустимости использования радиоэлектронных средств подобного типа.</w:t>
            </w:r>
            <w:r w:rsidR="001D300E">
              <w:rPr>
                <w:sz w:val="26"/>
                <w:szCs w:val="26"/>
                <w:lang w:val="ru-RU"/>
              </w:rPr>
              <w:t xml:space="preserve"> </w:t>
            </w:r>
            <w:r w:rsidR="00635115" w:rsidRPr="00635115">
              <w:rPr>
                <w:b/>
                <w:sz w:val="26"/>
                <w:szCs w:val="26"/>
                <w:lang w:val="ru-RU"/>
              </w:rPr>
              <w:t>Помехи</w:t>
            </w:r>
            <w:r w:rsidR="00635115">
              <w:rPr>
                <w:b/>
                <w:sz w:val="26"/>
                <w:szCs w:val="26"/>
                <w:lang w:val="ru-RU"/>
              </w:rPr>
              <w:t xml:space="preserve"> локализуются и</w:t>
            </w:r>
            <w:r w:rsidR="00635115" w:rsidRPr="00635115">
              <w:rPr>
                <w:b/>
                <w:sz w:val="26"/>
                <w:szCs w:val="26"/>
                <w:lang w:val="ru-RU"/>
              </w:rPr>
              <w:t xml:space="preserve"> устран</w:t>
            </w:r>
            <w:r w:rsidR="00635115">
              <w:rPr>
                <w:b/>
                <w:sz w:val="26"/>
                <w:szCs w:val="26"/>
                <w:lang w:val="ru-RU"/>
              </w:rPr>
              <w:t>яются</w:t>
            </w:r>
            <w:r w:rsidR="00635115" w:rsidRPr="00635115">
              <w:rPr>
                <w:b/>
                <w:sz w:val="26"/>
                <w:szCs w:val="26"/>
                <w:lang w:val="ru-RU"/>
              </w:rPr>
              <w:t>.</w:t>
            </w:r>
          </w:p>
        </w:tc>
      </w:tr>
      <w:tr w:rsidR="007529DD" w:rsidRPr="00F05CBE" w:rsidTr="00962503">
        <w:tc>
          <w:tcPr>
            <w:tcW w:w="4928" w:type="dxa"/>
            <w:vMerge w:val="restart"/>
          </w:tcPr>
          <w:p w:rsidR="007529DD" w:rsidRPr="00302021" w:rsidRDefault="007529DD" w:rsidP="001A786A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 xml:space="preserve">Радиопомехи </w:t>
            </w:r>
            <w:r w:rsidRPr="00F8611F">
              <w:rPr>
                <w:b/>
                <w:sz w:val="26"/>
                <w:szCs w:val="26"/>
                <w:lang w:val="ru-RU"/>
              </w:rPr>
              <w:t>из-за технической неисправности</w:t>
            </w:r>
            <w:r w:rsidRPr="00302021">
              <w:rPr>
                <w:sz w:val="26"/>
                <w:szCs w:val="26"/>
                <w:lang w:val="ru-RU"/>
              </w:rPr>
              <w:t xml:space="preserve"> на ба</w:t>
            </w:r>
            <w:r w:rsidR="009E7AF7">
              <w:rPr>
                <w:sz w:val="26"/>
                <w:szCs w:val="26"/>
                <w:lang w:val="ru-RU"/>
              </w:rPr>
              <w:t xml:space="preserve">зовой станции другого оператора, в том числе </w:t>
            </w:r>
            <w:r w:rsidR="009E7AF7" w:rsidRPr="00156820">
              <w:rPr>
                <w:sz w:val="26"/>
                <w:szCs w:val="26"/>
                <w:lang w:val="ru-RU"/>
              </w:rPr>
              <w:t xml:space="preserve">из-за </w:t>
            </w:r>
            <w:r w:rsidR="009E7AF7">
              <w:rPr>
                <w:sz w:val="26"/>
                <w:szCs w:val="26"/>
                <w:lang w:val="ru-RU"/>
              </w:rPr>
              <w:t xml:space="preserve">влияния интермодуляционного излучения от неисправной </w:t>
            </w:r>
            <w:r w:rsidR="009E7AF7" w:rsidRPr="00302021">
              <w:rPr>
                <w:sz w:val="26"/>
                <w:szCs w:val="26"/>
                <w:lang w:val="ru-RU"/>
              </w:rPr>
              <w:t>ба</w:t>
            </w:r>
            <w:r w:rsidR="001A786A">
              <w:rPr>
                <w:sz w:val="26"/>
                <w:szCs w:val="26"/>
                <w:lang w:val="ru-RU"/>
              </w:rPr>
              <w:t>зовой станции другого оператора (радиопомехи также могут влиять на работу абонентских терминалов, работающих</w:t>
            </w:r>
            <w:r w:rsidR="001A786A" w:rsidRPr="00302021">
              <w:rPr>
                <w:sz w:val="26"/>
                <w:szCs w:val="26"/>
                <w:lang w:val="ru-RU"/>
              </w:rPr>
              <w:t xml:space="preserve"> в сети оператора сотовой подвижной </w:t>
            </w:r>
            <w:r w:rsidR="00CB76FC">
              <w:rPr>
                <w:sz w:val="26"/>
                <w:szCs w:val="26"/>
                <w:lang w:val="ru-RU"/>
              </w:rPr>
              <w:t>связ</w:t>
            </w:r>
            <w:r w:rsidR="001A786A" w:rsidRPr="00302021">
              <w:rPr>
                <w:sz w:val="26"/>
                <w:szCs w:val="26"/>
                <w:lang w:val="ru-RU"/>
              </w:rPr>
              <w:t>и</w:t>
            </w:r>
            <w:r w:rsidR="001A786A">
              <w:rPr>
                <w:sz w:val="26"/>
                <w:szCs w:val="26"/>
                <w:lang w:val="ru-RU"/>
              </w:rPr>
              <w:t>).</w:t>
            </w:r>
          </w:p>
        </w:tc>
        <w:tc>
          <w:tcPr>
            <w:tcW w:w="1559" w:type="dxa"/>
          </w:tcPr>
          <w:p w:rsidR="007529DD" w:rsidRPr="00962503" w:rsidRDefault="007529DD" w:rsidP="009522D1">
            <w:pPr>
              <w:rPr>
                <w:b/>
                <w:sz w:val="26"/>
                <w:szCs w:val="26"/>
                <w:lang w:val="ru-RU"/>
              </w:rPr>
            </w:pPr>
            <w:r w:rsidRPr="00962503">
              <w:rPr>
                <w:b/>
                <w:sz w:val="26"/>
                <w:szCs w:val="26"/>
                <w:lang w:val="ru-RU"/>
              </w:rPr>
              <w:t>GSM-900</w:t>
            </w:r>
          </w:p>
        </w:tc>
        <w:tc>
          <w:tcPr>
            <w:tcW w:w="9214" w:type="dxa"/>
          </w:tcPr>
          <w:p w:rsidR="007529DD" w:rsidRPr="00302021" w:rsidRDefault="00635115" w:rsidP="005F1ABB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="007529DD" w:rsidRPr="004F1AF8">
              <w:rPr>
                <w:sz w:val="26"/>
                <w:szCs w:val="26"/>
                <w:lang w:val="ru-RU"/>
              </w:rPr>
              <w:t xml:space="preserve"> </w:t>
            </w:r>
            <w:r w:rsidR="005F1ABB">
              <w:rPr>
                <w:sz w:val="26"/>
                <w:szCs w:val="26"/>
                <w:lang w:val="ru-RU"/>
              </w:rPr>
              <w:t>На основании обращения оператора сотовой подвижной связи радиочастотным органом</w:t>
            </w:r>
            <w:r w:rsidR="005F1ABB" w:rsidRPr="005F1ABB">
              <w:rPr>
                <w:sz w:val="26"/>
                <w:szCs w:val="26"/>
                <w:lang w:val="ru-RU"/>
              </w:rPr>
              <w:t xml:space="preserve"> </w:t>
            </w:r>
            <w:r w:rsidR="005F1ABB">
              <w:rPr>
                <w:sz w:val="26"/>
                <w:szCs w:val="26"/>
                <w:lang w:val="ru-RU"/>
              </w:rPr>
              <w:t>проводятся мероприятия</w:t>
            </w:r>
            <w:r w:rsidR="005F1ABB" w:rsidRPr="005F1ABB">
              <w:rPr>
                <w:sz w:val="26"/>
                <w:szCs w:val="26"/>
                <w:lang w:val="ru-RU"/>
              </w:rPr>
              <w:t xml:space="preserve"> по локализации </w:t>
            </w:r>
            <w:r w:rsidR="005F1ABB">
              <w:rPr>
                <w:sz w:val="26"/>
                <w:szCs w:val="26"/>
                <w:lang w:val="ru-RU"/>
              </w:rPr>
              <w:t>источника</w:t>
            </w:r>
            <w:r w:rsidR="005F1ABB" w:rsidRPr="005F1ABB">
              <w:rPr>
                <w:sz w:val="26"/>
                <w:szCs w:val="26"/>
                <w:lang w:val="ru-RU"/>
              </w:rPr>
              <w:t xml:space="preserve"> радиопомех.</w:t>
            </w:r>
            <w:r w:rsidR="005F1ABB">
              <w:rPr>
                <w:sz w:val="26"/>
                <w:szCs w:val="26"/>
                <w:lang w:val="ru-RU"/>
              </w:rPr>
              <w:t xml:space="preserve"> Направляется</w:t>
            </w:r>
            <w:r w:rsidR="005F1ABB" w:rsidRPr="00CB76FC">
              <w:rPr>
                <w:sz w:val="26"/>
                <w:szCs w:val="26"/>
                <w:lang w:val="ru-RU"/>
              </w:rPr>
              <w:t xml:space="preserve"> предписани</w:t>
            </w:r>
            <w:r w:rsidR="005F1ABB">
              <w:rPr>
                <w:sz w:val="26"/>
                <w:szCs w:val="26"/>
                <w:lang w:val="ru-RU"/>
              </w:rPr>
              <w:t>е</w:t>
            </w:r>
            <w:r w:rsidR="00CB76FC" w:rsidRPr="00CB76FC">
              <w:rPr>
                <w:sz w:val="26"/>
                <w:szCs w:val="26"/>
                <w:lang w:val="ru-RU"/>
              </w:rPr>
              <w:t xml:space="preserve"> </w:t>
            </w:r>
            <w:r w:rsidR="007529DD" w:rsidRPr="00302021">
              <w:rPr>
                <w:sz w:val="26"/>
                <w:szCs w:val="26"/>
                <w:lang w:val="ru-RU"/>
              </w:rPr>
              <w:t>о</w:t>
            </w:r>
            <w:r w:rsidR="00CB76FC">
              <w:rPr>
                <w:sz w:val="26"/>
                <w:szCs w:val="26"/>
                <w:lang w:val="ru-RU"/>
              </w:rPr>
              <w:t>б устранении</w:t>
            </w:r>
            <w:r w:rsidR="007529DD" w:rsidRPr="00302021">
              <w:rPr>
                <w:sz w:val="26"/>
                <w:szCs w:val="26"/>
                <w:lang w:val="ru-RU"/>
              </w:rPr>
              <w:t xml:space="preserve"> технической неисправнос</w:t>
            </w:r>
            <w:r w:rsidR="007426D1">
              <w:rPr>
                <w:sz w:val="26"/>
                <w:szCs w:val="26"/>
                <w:lang w:val="ru-RU"/>
              </w:rPr>
              <w:t>ти на базовой станции</w:t>
            </w:r>
            <w:r w:rsidR="007529DD" w:rsidRPr="00302021">
              <w:rPr>
                <w:sz w:val="26"/>
                <w:szCs w:val="26"/>
                <w:lang w:val="ru-RU"/>
              </w:rPr>
              <w:t xml:space="preserve">. </w:t>
            </w:r>
            <w:r w:rsidR="00B26CC0">
              <w:rPr>
                <w:sz w:val="26"/>
                <w:szCs w:val="26"/>
                <w:lang w:val="ru-RU"/>
              </w:rPr>
              <w:t>Радиопомехи</w:t>
            </w:r>
            <w:r w:rsidR="007426D1">
              <w:rPr>
                <w:sz w:val="26"/>
                <w:szCs w:val="26"/>
                <w:lang w:val="ru-RU"/>
              </w:rPr>
              <w:t xml:space="preserve"> оперативно устраняются</w:t>
            </w:r>
            <w:r w:rsidR="007529DD" w:rsidRPr="00302021">
              <w:rPr>
                <w:sz w:val="26"/>
                <w:szCs w:val="26"/>
                <w:lang w:val="ru-RU"/>
              </w:rPr>
              <w:t xml:space="preserve"> оператором.</w:t>
            </w:r>
          </w:p>
        </w:tc>
      </w:tr>
      <w:tr w:rsidR="009E7AF7" w:rsidRPr="00F05CBE" w:rsidTr="00962503">
        <w:tc>
          <w:tcPr>
            <w:tcW w:w="4928" w:type="dxa"/>
            <w:vMerge/>
          </w:tcPr>
          <w:p w:rsidR="009E7AF7" w:rsidRPr="00302021" w:rsidRDefault="009E7AF7" w:rsidP="009E7AF7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9E7AF7" w:rsidRPr="00962503" w:rsidRDefault="009E7AF7" w:rsidP="009E7AF7">
            <w:pPr>
              <w:rPr>
                <w:b/>
                <w:sz w:val="26"/>
                <w:szCs w:val="26"/>
              </w:rPr>
            </w:pPr>
            <w:r w:rsidRPr="00962503">
              <w:rPr>
                <w:b/>
                <w:sz w:val="26"/>
                <w:szCs w:val="26"/>
                <w:lang w:val="en-US"/>
              </w:rPr>
              <w:t>CDMA</w:t>
            </w:r>
            <w:r w:rsidRPr="00962503">
              <w:rPr>
                <w:b/>
                <w:sz w:val="26"/>
                <w:szCs w:val="26"/>
              </w:rPr>
              <w:t>-</w:t>
            </w:r>
            <w:r w:rsidRPr="00962503">
              <w:rPr>
                <w:b/>
                <w:sz w:val="26"/>
                <w:szCs w:val="26"/>
                <w:lang w:val="ru-RU"/>
              </w:rPr>
              <w:t>2000-1х</w:t>
            </w:r>
          </w:p>
        </w:tc>
        <w:tc>
          <w:tcPr>
            <w:tcW w:w="9214" w:type="dxa"/>
          </w:tcPr>
          <w:p w:rsidR="009E7AF7" w:rsidRPr="00E83B73" w:rsidRDefault="00635115" w:rsidP="009E7AF7">
            <w:pPr>
              <w:rPr>
                <w:b/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УЗБЕКИСТАН:</w:t>
            </w:r>
            <w:r w:rsidR="009E7AF7" w:rsidRPr="00AE7ED5">
              <w:rPr>
                <w:sz w:val="26"/>
                <w:szCs w:val="26"/>
                <w:lang w:val="ru-RU"/>
              </w:rPr>
              <w:t xml:space="preserve"> </w:t>
            </w:r>
            <w:r w:rsidR="009E7AF7">
              <w:rPr>
                <w:sz w:val="26"/>
                <w:szCs w:val="26"/>
                <w:lang w:val="ru-RU"/>
              </w:rPr>
              <w:t xml:space="preserve">Выдаются предписания сотовому оператору для проведения профилактических работ. Оператор проводит замену неисправного оборудования.  </w:t>
            </w:r>
          </w:p>
        </w:tc>
      </w:tr>
      <w:tr w:rsidR="009E7AF7" w:rsidRPr="002179D5" w:rsidTr="00962503">
        <w:tc>
          <w:tcPr>
            <w:tcW w:w="4928" w:type="dxa"/>
          </w:tcPr>
          <w:p w:rsidR="009E7AF7" w:rsidRPr="00302021" w:rsidRDefault="009E7AF7" w:rsidP="009E7AF7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 xml:space="preserve">Радиопомехи базовым станциям оператора сотовой подвижной </w:t>
            </w:r>
            <w:r w:rsidR="00CB76FC"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из-за нарушения работы </w:t>
            </w:r>
            <w:r w:rsidRPr="00F8611F">
              <w:rPr>
                <w:b/>
                <w:sz w:val="26"/>
                <w:szCs w:val="26"/>
                <w:lang w:val="ru-RU"/>
              </w:rPr>
              <w:t>внутрисистемного</w:t>
            </w:r>
            <w:r w:rsidRPr="00302021">
              <w:rPr>
                <w:sz w:val="26"/>
                <w:szCs w:val="26"/>
                <w:lang w:val="ru-RU"/>
              </w:rPr>
              <w:t xml:space="preserve"> оборудования оператора.</w:t>
            </w:r>
          </w:p>
        </w:tc>
        <w:tc>
          <w:tcPr>
            <w:tcW w:w="1559" w:type="dxa"/>
          </w:tcPr>
          <w:p w:rsidR="009E7AF7" w:rsidRPr="00962503" w:rsidRDefault="009E7AF7" w:rsidP="009E7AF7">
            <w:pPr>
              <w:rPr>
                <w:b/>
                <w:sz w:val="26"/>
                <w:szCs w:val="26"/>
                <w:lang w:val="ru-RU"/>
              </w:rPr>
            </w:pPr>
            <w:r w:rsidRPr="00962503">
              <w:rPr>
                <w:b/>
                <w:sz w:val="26"/>
                <w:szCs w:val="26"/>
                <w:lang w:val="ru-RU"/>
              </w:rPr>
              <w:t xml:space="preserve">GSM-900, </w:t>
            </w:r>
            <w:r w:rsidRPr="00962503">
              <w:rPr>
                <w:b/>
                <w:sz w:val="26"/>
                <w:szCs w:val="26"/>
                <w:lang w:val="en-US"/>
              </w:rPr>
              <w:t>UMTS-900</w:t>
            </w:r>
          </w:p>
        </w:tc>
        <w:tc>
          <w:tcPr>
            <w:tcW w:w="9214" w:type="dxa"/>
          </w:tcPr>
          <w:p w:rsidR="009E7AF7" w:rsidRDefault="00635115" w:rsidP="009E7AF7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="009E7AF7" w:rsidRPr="004F1AF8">
              <w:rPr>
                <w:sz w:val="26"/>
                <w:szCs w:val="26"/>
                <w:lang w:val="ru-RU"/>
              </w:rPr>
              <w:t xml:space="preserve"> </w:t>
            </w:r>
            <w:r w:rsidR="009E7AF7">
              <w:rPr>
                <w:sz w:val="26"/>
                <w:szCs w:val="26"/>
                <w:lang w:val="ru-RU"/>
              </w:rPr>
              <w:t>Информация о проблеме направляется</w:t>
            </w:r>
            <w:r w:rsidR="009E7AF7" w:rsidRPr="00302021">
              <w:rPr>
                <w:sz w:val="26"/>
                <w:szCs w:val="26"/>
                <w:lang w:val="ru-RU"/>
              </w:rPr>
              <w:t xml:space="preserve"> оператору. Радиопомех</w:t>
            </w:r>
            <w:r w:rsidR="009E7AF7">
              <w:rPr>
                <w:sz w:val="26"/>
                <w:szCs w:val="26"/>
                <w:lang w:val="ru-RU"/>
              </w:rPr>
              <w:t>и оперативно устраняются</w:t>
            </w:r>
            <w:r w:rsidR="009E7AF7" w:rsidRPr="00302021">
              <w:rPr>
                <w:sz w:val="26"/>
                <w:szCs w:val="26"/>
                <w:lang w:val="ru-RU"/>
              </w:rPr>
              <w:t xml:space="preserve"> оператором.</w:t>
            </w:r>
          </w:p>
          <w:p w:rsidR="009E7AF7" w:rsidRPr="00302021" w:rsidRDefault="00635115" w:rsidP="00C87437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КАЗАХСТАН:</w:t>
            </w:r>
            <w:r w:rsidR="009E7AF7">
              <w:rPr>
                <w:sz w:val="26"/>
                <w:szCs w:val="26"/>
                <w:lang w:val="ru-RU"/>
              </w:rPr>
              <w:t xml:space="preserve"> На основании обращения оператора сотовой</w:t>
            </w:r>
            <w:r w:rsidR="004E1C65">
              <w:rPr>
                <w:sz w:val="26"/>
                <w:szCs w:val="26"/>
                <w:lang w:val="ru-RU"/>
              </w:rPr>
              <w:t xml:space="preserve"> подвижной </w:t>
            </w:r>
            <w:r w:rsidR="00CB76FC">
              <w:rPr>
                <w:sz w:val="26"/>
                <w:szCs w:val="26"/>
                <w:lang w:val="ru-RU"/>
              </w:rPr>
              <w:t>связ</w:t>
            </w:r>
            <w:r w:rsidR="009E7AF7">
              <w:rPr>
                <w:sz w:val="26"/>
                <w:szCs w:val="26"/>
                <w:lang w:val="ru-RU"/>
              </w:rPr>
              <w:t xml:space="preserve">и на возникновение интерференции, уполномоченным органом в области связи проводится проверка на соответствие РЭС заявителя, в случае несоответствия РЭС оператору сотовой связи направляется Акт о несоответствии РЭС. </w:t>
            </w:r>
            <w:r w:rsidR="009E7AF7" w:rsidRPr="00302021">
              <w:rPr>
                <w:sz w:val="26"/>
                <w:szCs w:val="26"/>
                <w:lang w:val="ru-RU"/>
              </w:rPr>
              <w:t>Радиопомеха устран</w:t>
            </w:r>
            <w:r w:rsidR="009E7AF7">
              <w:rPr>
                <w:sz w:val="26"/>
                <w:szCs w:val="26"/>
                <w:lang w:val="ru-RU"/>
              </w:rPr>
              <w:t>яется</w:t>
            </w:r>
            <w:r w:rsidR="009E7AF7" w:rsidRPr="00302021">
              <w:rPr>
                <w:sz w:val="26"/>
                <w:szCs w:val="26"/>
                <w:lang w:val="ru-RU"/>
              </w:rPr>
              <w:t xml:space="preserve"> оператором</w:t>
            </w:r>
            <w:r w:rsidR="009E7AF7">
              <w:rPr>
                <w:sz w:val="26"/>
                <w:szCs w:val="26"/>
                <w:lang w:val="ru-RU"/>
              </w:rPr>
              <w:t xml:space="preserve"> сотовой связи</w:t>
            </w:r>
            <w:r w:rsidR="009E7AF7" w:rsidRPr="00302021">
              <w:rPr>
                <w:sz w:val="26"/>
                <w:szCs w:val="26"/>
                <w:lang w:val="ru-RU"/>
              </w:rPr>
              <w:t>.</w:t>
            </w:r>
          </w:p>
        </w:tc>
      </w:tr>
      <w:tr w:rsidR="009E7AF7" w:rsidRPr="002179D5" w:rsidTr="00962503">
        <w:tc>
          <w:tcPr>
            <w:tcW w:w="4928" w:type="dxa"/>
          </w:tcPr>
          <w:p w:rsidR="009E7AF7" w:rsidRPr="00302021" w:rsidRDefault="009E7AF7" w:rsidP="009E7AF7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</w:t>
            </w:r>
            <w:r w:rsidRPr="00302021">
              <w:rPr>
                <w:sz w:val="26"/>
                <w:szCs w:val="26"/>
                <w:lang w:val="ru-RU"/>
              </w:rPr>
              <w:lastRenderedPageBreak/>
              <w:t xml:space="preserve">сотовой подвижной </w:t>
            </w:r>
            <w:r w:rsidR="00CB76FC"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из-за нарушения условий обеспечения </w:t>
            </w:r>
            <w:r w:rsidRPr="00F8611F">
              <w:rPr>
                <w:b/>
                <w:sz w:val="26"/>
                <w:szCs w:val="26"/>
                <w:lang w:val="ru-RU"/>
              </w:rPr>
              <w:t>электромагнитной совместимости</w:t>
            </w:r>
            <w:r w:rsidRPr="00302021">
              <w:rPr>
                <w:sz w:val="26"/>
                <w:szCs w:val="26"/>
                <w:lang w:val="ru-RU"/>
              </w:rPr>
              <w:t xml:space="preserve"> радиоэл</w:t>
            </w:r>
            <w:r>
              <w:rPr>
                <w:sz w:val="26"/>
                <w:szCs w:val="26"/>
                <w:lang w:val="ru-RU"/>
              </w:rPr>
              <w:t xml:space="preserve">ектронными средствами оператора, в том числе из-за некорректной регулировки мощности </w:t>
            </w:r>
            <w:r w:rsidRPr="00302021">
              <w:rPr>
                <w:sz w:val="26"/>
                <w:szCs w:val="26"/>
                <w:lang w:val="ru-RU"/>
              </w:rPr>
              <w:t>базовой станции другого оператора</w:t>
            </w:r>
            <w:r>
              <w:rPr>
                <w:sz w:val="26"/>
                <w:szCs w:val="26"/>
                <w:lang w:val="ru-RU"/>
              </w:rPr>
              <w:t xml:space="preserve"> (помехи соседних каналов)</w:t>
            </w:r>
          </w:p>
        </w:tc>
        <w:tc>
          <w:tcPr>
            <w:tcW w:w="1559" w:type="dxa"/>
          </w:tcPr>
          <w:p w:rsidR="009E7AF7" w:rsidRPr="00962503" w:rsidRDefault="009E7AF7" w:rsidP="009E7AF7">
            <w:pPr>
              <w:rPr>
                <w:b/>
                <w:sz w:val="26"/>
                <w:szCs w:val="26"/>
                <w:lang w:val="ru-RU"/>
              </w:rPr>
            </w:pPr>
            <w:r w:rsidRPr="00962503">
              <w:rPr>
                <w:b/>
                <w:sz w:val="26"/>
                <w:szCs w:val="26"/>
                <w:lang w:val="ru-RU"/>
              </w:rPr>
              <w:lastRenderedPageBreak/>
              <w:t>GSM-900</w:t>
            </w:r>
          </w:p>
          <w:p w:rsidR="009E7AF7" w:rsidRPr="00962503" w:rsidRDefault="009E7AF7" w:rsidP="009E7AF7">
            <w:pPr>
              <w:rPr>
                <w:b/>
                <w:sz w:val="26"/>
                <w:szCs w:val="26"/>
                <w:lang w:val="ru-RU"/>
              </w:rPr>
            </w:pPr>
            <w:r w:rsidRPr="00962503">
              <w:rPr>
                <w:b/>
                <w:sz w:val="26"/>
                <w:szCs w:val="26"/>
                <w:lang w:val="en-US"/>
              </w:rPr>
              <w:lastRenderedPageBreak/>
              <w:t>UMTS-900</w:t>
            </w:r>
          </w:p>
          <w:p w:rsidR="009E7AF7" w:rsidRPr="00962503" w:rsidRDefault="009E7AF7" w:rsidP="009E7AF7">
            <w:pPr>
              <w:rPr>
                <w:b/>
                <w:sz w:val="26"/>
                <w:szCs w:val="26"/>
                <w:lang w:val="ru-RU"/>
              </w:rPr>
            </w:pPr>
            <w:r w:rsidRPr="00962503">
              <w:rPr>
                <w:b/>
                <w:sz w:val="26"/>
                <w:szCs w:val="26"/>
                <w:lang w:val="en-US"/>
              </w:rPr>
              <w:t>UMTS</w:t>
            </w:r>
            <w:r w:rsidRPr="00962503">
              <w:rPr>
                <w:b/>
                <w:sz w:val="26"/>
                <w:szCs w:val="26"/>
              </w:rPr>
              <w:t>-2100</w:t>
            </w:r>
          </w:p>
          <w:p w:rsidR="009E7AF7" w:rsidRPr="00962503" w:rsidRDefault="009E7AF7" w:rsidP="009E7AF7">
            <w:pPr>
              <w:rPr>
                <w:b/>
                <w:sz w:val="26"/>
                <w:szCs w:val="26"/>
                <w:lang w:val="ru-RU"/>
              </w:rPr>
            </w:pPr>
            <w:r w:rsidRPr="00962503">
              <w:rPr>
                <w:b/>
                <w:sz w:val="26"/>
                <w:szCs w:val="26"/>
                <w:lang w:val="ru-RU"/>
              </w:rPr>
              <w:t>LTE-1800</w:t>
            </w:r>
          </w:p>
        </w:tc>
        <w:tc>
          <w:tcPr>
            <w:tcW w:w="9214" w:type="dxa"/>
          </w:tcPr>
          <w:p w:rsidR="009E7AF7" w:rsidRDefault="00635115" w:rsidP="009E7AF7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lastRenderedPageBreak/>
              <w:t>БЕЛАРУСЬ:</w:t>
            </w:r>
            <w:r w:rsidR="00440285">
              <w:rPr>
                <w:b/>
                <w:sz w:val="26"/>
                <w:szCs w:val="26"/>
                <w:lang w:val="ru-RU"/>
              </w:rPr>
              <w:t xml:space="preserve"> </w:t>
            </w:r>
            <w:r w:rsidR="005F1ABB">
              <w:rPr>
                <w:sz w:val="26"/>
                <w:szCs w:val="26"/>
                <w:lang w:val="ru-RU"/>
              </w:rPr>
              <w:t xml:space="preserve">На основании обращения оператора сотовой подвижной связи </w:t>
            </w:r>
            <w:r w:rsidR="005F1ABB">
              <w:rPr>
                <w:sz w:val="26"/>
                <w:szCs w:val="26"/>
                <w:lang w:val="ru-RU"/>
              </w:rPr>
              <w:lastRenderedPageBreak/>
              <w:t>радиочастотным органом</w:t>
            </w:r>
            <w:r w:rsidR="005F1ABB" w:rsidRPr="005F1ABB">
              <w:rPr>
                <w:sz w:val="26"/>
                <w:szCs w:val="26"/>
                <w:lang w:val="ru-RU"/>
              </w:rPr>
              <w:t xml:space="preserve"> </w:t>
            </w:r>
            <w:r w:rsidR="005F1ABB">
              <w:rPr>
                <w:sz w:val="26"/>
                <w:szCs w:val="26"/>
                <w:lang w:val="ru-RU"/>
              </w:rPr>
              <w:t>проводятся мероприятия</w:t>
            </w:r>
            <w:r w:rsidR="005F1ABB" w:rsidRPr="005F1ABB">
              <w:rPr>
                <w:sz w:val="26"/>
                <w:szCs w:val="26"/>
                <w:lang w:val="ru-RU"/>
              </w:rPr>
              <w:t xml:space="preserve"> по локализации </w:t>
            </w:r>
            <w:r w:rsidR="005F1ABB">
              <w:rPr>
                <w:sz w:val="26"/>
                <w:szCs w:val="26"/>
                <w:lang w:val="ru-RU"/>
              </w:rPr>
              <w:t>источника</w:t>
            </w:r>
            <w:r w:rsidR="005F1ABB" w:rsidRPr="005F1ABB">
              <w:rPr>
                <w:sz w:val="26"/>
                <w:szCs w:val="26"/>
                <w:lang w:val="ru-RU"/>
              </w:rPr>
              <w:t xml:space="preserve"> радиопомех.</w:t>
            </w:r>
            <w:r w:rsidR="005F1ABB">
              <w:rPr>
                <w:sz w:val="26"/>
                <w:szCs w:val="26"/>
                <w:lang w:val="ru-RU"/>
              </w:rPr>
              <w:t xml:space="preserve">  Н</w:t>
            </w:r>
            <w:r w:rsidR="00440285">
              <w:rPr>
                <w:sz w:val="26"/>
                <w:szCs w:val="26"/>
                <w:lang w:val="ru-RU"/>
              </w:rPr>
              <w:t>аправля</w:t>
            </w:r>
            <w:r w:rsidR="005F1ABB">
              <w:rPr>
                <w:sz w:val="26"/>
                <w:szCs w:val="26"/>
                <w:lang w:val="ru-RU"/>
              </w:rPr>
              <w:t>е</w:t>
            </w:r>
            <w:r w:rsidR="00440285">
              <w:rPr>
                <w:sz w:val="26"/>
                <w:szCs w:val="26"/>
                <w:lang w:val="ru-RU"/>
              </w:rPr>
              <w:t>тся</w:t>
            </w:r>
            <w:r w:rsidR="00440285" w:rsidRPr="00CB76FC">
              <w:rPr>
                <w:sz w:val="26"/>
                <w:szCs w:val="26"/>
                <w:lang w:val="ru-RU"/>
              </w:rPr>
              <w:t xml:space="preserve"> предписани</w:t>
            </w:r>
            <w:r w:rsidR="005F1ABB">
              <w:rPr>
                <w:sz w:val="26"/>
                <w:szCs w:val="26"/>
                <w:lang w:val="ru-RU"/>
              </w:rPr>
              <w:t>е</w:t>
            </w:r>
            <w:r w:rsidR="00440285" w:rsidRPr="00CB76FC">
              <w:rPr>
                <w:sz w:val="26"/>
                <w:szCs w:val="26"/>
                <w:lang w:val="ru-RU"/>
              </w:rPr>
              <w:t xml:space="preserve"> </w:t>
            </w:r>
            <w:r w:rsidR="00440285" w:rsidRPr="00302021">
              <w:rPr>
                <w:sz w:val="26"/>
                <w:szCs w:val="26"/>
                <w:lang w:val="ru-RU"/>
              </w:rPr>
              <w:t>о</w:t>
            </w:r>
            <w:r w:rsidR="00440285">
              <w:rPr>
                <w:sz w:val="26"/>
                <w:szCs w:val="26"/>
                <w:lang w:val="ru-RU"/>
              </w:rPr>
              <w:t>б устранении радиопомех</w:t>
            </w:r>
            <w:r w:rsidR="009E7AF7" w:rsidRPr="00302021">
              <w:rPr>
                <w:sz w:val="26"/>
                <w:szCs w:val="26"/>
                <w:lang w:val="ru-RU"/>
              </w:rPr>
              <w:t xml:space="preserve">. </w:t>
            </w:r>
            <w:r w:rsidR="009E7AF7">
              <w:rPr>
                <w:sz w:val="26"/>
                <w:szCs w:val="26"/>
                <w:lang w:val="ru-RU"/>
              </w:rPr>
              <w:t>Ради</w:t>
            </w:r>
            <w:r w:rsidR="00440285">
              <w:rPr>
                <w:sz w:val="26"/>
                <w:szCs w:val="26"/>
                <w:lang w:val="ru-RU"/>
              </w:rPr>
              <w:t>опомехи оперативно устраняю</w:t>
            </w:r>
            <w:r w:rsidR="009E7AF7">
              <w:rPr>
                <w:sz w:val="26"/>
                <w:szCs w:val="26"/>
                <w:lang w:val="ru-RU"/>
              </w:rPr>
              <w:t>тся</w:t>
            </w:r>
            <w:r w:rsidR="009E7AF7" w:rsidRPr="00302021">
              <w:rPr>
                <w:sz w:val="26"/>
                <w:szCs w:val="26"/>
                <w:lang w:val="ru-RU"/>
              </w:rPr>
              <w:t xml:space="preserve"> оператором.</w:t>
            </w:r>
          </w:p>
          <w:p w:rsidR="009E7AF7" w:rsidRDefault="00635115" w:rsidP="009E7AF7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КАЗАХСТАН:</w:t>
            </w:r>
            <w:r w:rsidR="009E7AF7">
              <w:rPr>
                <w:sz w:val="26"/>
                <w:szCs w:val="26"/>
                <w:lang w:val="ru-RU"/>
              </w:rPr>
              <w:t xml:space="preserve"> На основании обращения оператора сотовой связи на возникновение внешней интерференции, уполномоченным органом в области связи проводятся мероприятия по поиску базовых станций с завышенной мощностью. </w:t>
            </w:r>
          </w:p>
          <w:p w:rsidR="009E7AF7" w:rsidRPr="00302021" w:rsidRDefault="009E7AF7" w:rsidP="009E7AF7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 итогам мероприятий уполномоченный орган в области связи направляет и</w:t>
            </w:r>
            <w:r w:rsidRPr="00302021">
              <w:rPr>
                <w:sz w:val="26"/>
                <w:szCs w:val="26"/>
                <w:lang w:val="ru-RU"/>
              </w:rPr>
              <w:t>нформаци</w:t>
            </w:r>
            <w:r>
              <w:rPr>
                <w:sz w:val="26"/>
                <w:szCs w:val="26"/>
                <w:lang w:val="ru-RU"/>
              </w:rPr>
              <w:t>ю</w:t>
            </w:r>
            <w:r w:rsidRPr="0064256F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оператору сотовой связи</w:t>
            </w:r>
            <w:r w:rsidRPr="0064256F">
              <w:rPr>
                <w:sz w:val="26"/>
                <w:szCs w:val="26"/>
                <w:lang w:val="ru-RU"/>
              </w:rPr>
              <w:t xml:space="preserve"> </w:t>
            </w:r>
            <w:r w:rsidRPr="00302021">
              <w:rPr>
                <w:sz w:val="26"/>
                <w:szCs w:val="26"/>
                <w:lang w:val="ru-RU"/>
              </w:rPr>
              <w:t>о технической неисправности базо</w:t>
            </w:r>
            <w:r>
              <w:rPr>
                <w:sz w:val="26"/>
                <w:szCs w:val="26"/>
                <w:lang w:val="ru-RU"/>
              </w:rPr>
              <w:t xml:space="preserve">вой станции. </w:t>
            </w:r>
            <w:r w:rsidRPr="00302021">
              <w:rPr>
                <w:sz w:val="26"/>
                <w:szCs w:val="26"/>
                <w:lang w:val="ru-RU"/>
              </w:rPr>
              <w:t>Радиопомеха устран</w:t>
            </w:r>
            <w:r>
              <w:rPr>
                <w:sz w:val="26"/>
                <w:szCs w:val="26"/>
                <w:lang w:val="ru-RU"/>
              </w:rPr>
              <w:t>яются</w:t>
            </w:r>
            <w:r w:rsidRPr="00302021">
              <w:rPr>
                <w:sz w:val="26"/>
                <w:szCs w:val="26"/>
                <w:lang w:val="ru-RU"/>
              </w:rPr>
              <w:t xml:space="preserve"> оператором</w:t>
            </w:r>
            <w:r>
              <w:rPr>
                <w:sz w:val="26"/>
                <w:szCs w:val="26"/>
                <w:lang w:val="ru-RU"/>
              </w:rPr>
              <w:t xml:space="preserve"> сотовой связи</w:t>
            </w:r>
            <w:r w:rsidRPr="00302021">
              <w:rPr>
                <w:sz w:val="26"/>
                <w:szCs w:val="26"/>
                <w:lang w:val="ru-RU"/>
              </w:rPr>
              <w:t>.</w:t>
            </w:r>
          </w:p>
        </w:tc>
      </w:tr>
      <w:tr w:rsidR="009E7AF7" w:rsidRPr="003E07B3" w:rsidTr="00962503">
        <w:tc>
          <w:tcPr>
            <w:tcW w:w="4928" w:type="dxa"/>
            <w:vMerge w:val="restart"/>
          </w:tcPr>
          <w:p w:rsidR="009E7AF7" w:rsidRPr="00302021" w:rsidRDefault="009E7AF7" w:rsidP="009E7AF7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 w:rsidR="00CB76FC"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из-за неисправного </w:t>
            </w:r>
            <w:r w:rsidRPr="00F8611F">
              <w:rPr>
                <w:b/>
                <w:sz w:val="26"/>
                <w:szCs w:val="26"/>
                <w:lang w:val="ru-RU"/>
              </w:rPr>
              <w:t>антенного усилителя индивидуальной ТВ антенны.</w:t>
            </w:r>
          </w:p>
        </w:tc>
        <w:tc>
          <w:tcPr>
            <w:tcW w:w="1559" w:type="dxa"/>
          </w:tcPr>
          <w:p w:rsidR="009E7AF7" w:rsidRPr="00962503" w:rsidRDefault="009E7AF7" w:rsidP="009E7AF7">
            <w:pPr>
              <w:rPr>
                <w:b/>
                <w:sz w:val="26"/>
                <w:szCs w:val="26"/>
                <w:lang w:val="ru-RU"/>
              </w:rPr>
            </w:pPr>
            <w:r w:rsidRPr="00962503">
              <w:rPr>
                <w:b/>
                <w:sz w:val="26"/>
                <w:szCs w:val="26"/>
                <w:lang w:val="en-US"/>
              </w:rPr>
              <w:t>UMTS</w:t>
            </w:r>
            <w:r w:rsidRPr="00962503">
              <w:rPr>
                <w:b/>
                <w:sz w:val="26"/>
                <w:szCs w:val="26"/>
              </w:rPr>
              <w:t>-2100</w:t>
            </w:r>
          </w:p>
        </w:tc>
        <w:tc>
          <w:tcPr>
            <w:tcW w:w="9214" w:type="dxa"/>
          </w:tcPr>
          <w:p w:rsidR="009E7AF7" w:rsidRDefault="00635115" w:rsidP="009E7AF7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="009E7AF7" w:rsidRPr="004F1AF8">
              <w:rPr>
                <w:sz w:val="26"/>
                <w:szCs w:val="26"/>
                <w:lang w:val="ru-RU"/>
              </w:rPr>
              <w:t xml:space="preserve"> </w:t>
            </w:r>
            <w:r w:rsidR="004E1C65" w:rsidRPr="00302021">
              <w:rPr>
                <w:sz w:val="26"/>
                <w:szCs w:val="26"/>
                <w:lang w:val="ru-RU"/>
              </w:rPr>
              <w:t xml:space="preserve">Пользователям </w:t>
            </w:r>
            <w:r w:rsidR="006E2AE7">
              <w:rPr>
                <w:sz w:val="26"/>
                <w:szCs w:val="26"/>
                <w:lang w:val="ru-RU"/>
              </w:rPr>
              <w:t xml:space="preserve">мешающих ТВ антенн </w:t>
            </w:r>
            <w:r w:rsidR="004E1C65">
              <w:rPr>
                <w:sz w:val="26"/>
                <w:szCs w:val="26"/>
                <w:lang w:val="ru-RU"/>
              </w:rPr>
              <w:t xml:space="preserve">вручаются </w:t>
            </w:r>
            <w:r w:rsidR="004E1C65" w:rsidRPr="00302021">
              <w:rPr>
                <w:sz w:val="26"/>
                <w:szCs w:val="26"/>
                <w:lang w:val="ru-RU"/>
              </w:rPr>
              <w:t>предписания о</w:t>
            </w:r>
            <w:r w:rsidR="004E1C65">
              <w:rPr>
                <w:sz w:val="26"/>
                <w:szCs w:val="26"/>
                <w:lang w:val="ru-RU"/>
              </w:rPr>
              <w:t xml:space="preserve"> необходимости прекращения использования </w:t>
            </w:r>
            <w:r w:rsidR="006E2AE7" w:rsidRPr="00302021">
              <w:rPr>
                <w:sz w:val="26"/>
                <w:szCs w:val="26"/>
                <w:lang w:val="ru-RU"/>
              </w:rPr>
              <w:t>неисправного антенного усилителя</w:t>
            </w:r>
            <w:r w:rsidR="004E1C65" w:rsidRPr="00302021">
              <w:rPr>
                <w:sz w:val="26"/>
                <w:szCs w:val="26"/>
                <w:lang w:val="ru-RU"/>
              </w:rPr>
              <w:t>.</w:t>
            </w:r>
            <w:r w:rsidR="004E1C65">
              <w:rPr>
                <w:sz w:val="26"/>
                <w:szCs w:val="26"/>
                <w:lang w:val="ru-RU"/>
              </w:rPr>
              <w:t xml:space="preserve"> </w:t>
            </w:r>
            <w:r w:rsidR="009E7AF7">
              <w:rPr>
                <w:sz w:val="26"/>
                <w:szCs w:val="26"/>
                <w:lang w:val="ru-RU"/>
              </w:rPr>
              <w:t>Помеха</w:t>
            </w:r>
            <w:r w:rsidR="009E7AF7" w:rsidRPr="001D300E">
              <w:rPr>
                <w:sz w:val="26"/>
                <w:szCs w:val="26"/>
                <w:lang w:val="ru-RU"/>
              </w:rPr>
              <w:t xml:space="preserve"> устранен</w:t>
            </w:r>
            <w:r w:rsidR="009E7AF7">
              <w:rPr>
                <w:sz w:val="26"/>
                <w:szCs w:val="26"/>
                <w:lang w:val="ru-RU"/>
              </w:rPr>
              <w:t>а</w:t>
            </w:r>
            <w:r w:rsidR="009E7AF7" w:rsidRPr="001D300E">
              <w:rPr>
                <w:sz w:val="26"/>
                <w:szCs w:val="26"/>
                <w:lang w:val="ru-RU"/>
              </w:rPr>
              <w:t>.</w:t>
            </w:r>
          </w:p>
          <w:p w:rsidR="009E7AF7" w:rsidRPr="00A028CA" w:rsidRDefault="00635115" w:rsidP="009E7AF7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АРМЕНИЯ:</w:t>
            </w:r>
            <w:r w:rsidR="009E7AF7">
              <w:rPr>
                <w:sz w:val="26"/>
                <w:szCs w:val="26"/>
                <w:lang w:val="ru-RU"/>
              </w:rPr>
              <w:t xml:space="preserve"> </w:t>
            </w:r>
            <w:r w:rsidR="009E7AF7" w:rsidRPr="001D300E">
              <w:rPr>
                <w:sz w:val="26"/>
                <w:szCs w:val="26"/>
                <w:lang w:val="ru-RU"/>
              </w:rPr>
              <w:t>После выключения антенны телевизионного приема марки “</w:t>
            </w:r>
            <w:proofErr w:type="spellStart"/>
            <w:r w:rsidR="009E7AF7" w:rsidRPr="001D300E">
              <w:rPr>
                <w:sz w:val="26"/>
                <w:szCs w:val="26"/>
                <w:lang w:val="ru-RU"/>
              </w:rPr>
              <w:t>Philips</w:t>
            </w:r>
            <w:proofErr w:type="spellEnd"/>
            <w:r w:rsidR="009E7AF7" w:rsidRPr="001D300E">
              <w:rPr>
                <w:sz w:val="26"/>
                <w:szCs w:val="26"/>
                <w:lang w:val="ru-RU"/>
              </w:rPr>
              <w:t xml:space="preserve"> AVK-7”</w:t>
            </w:r>
            <w:r w:rsidR="009E7AF7">
              <w:rPr>
                <w:sz w:val="26"/>
                <w:szCs w:val="26"/>
                <w:lang w:val="ru-RU"/>
              </w:rPr>
              <w:t xml:space="preserve"> (</w:t>
            </w:r>
            <w:r w:rsidR="009E7AF7" w:rsidRPr="00D95137">
              <w:rPr>
                <w:sz w:val="26"/>
                <w:szCs w:val="26"/>
                <w:lang w:val="ru-RU"/>
              </w:rPr>
              <w:t>1905.0 – 1940.0 МГц</w:t>
            </w:r>
            <w:r w:rsidR="009E7AF7">
              <w:rPr>
                <w:sz w:val="26"/>
                <w:szCs w:val="26"/>
                <w:lang w:val="ru-RU"/>
              </w:rPr>
              <w:t>)</w:t>
            </w:r>
            <w:r w:rsidR="009E7AF7" w:rsidRPr="001D300E">
              <w:rPr>
                <w:sz w:val="26"/>
                <w:szCs w:val="26"/>
                <w:lang w:val="ru-RU"/>
              </w:rPr>
              <w:t>, помеха исчезла.</w:t>
            </w:r>
          </w:p>
        </w:tc>
      </w:tr>
      <w:tr w:rsidR="009E7AF7" w:rsidRPr="003E07B3" w:rsidTr="00962503">
        <w:tc>
          <w:tcPr>
            <w:tcW w:w="4928" w:type="dxa"/>
            <w:vMerge/>
          </w:tcPr>
          <w:p w:rsidR="009E7AF7" w:rsidRDefault="009E7AF7" w:rsidP="009E7AF7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9E7AF7" w:rsidRPr="00962503" w:rsidRDefault="009E7AF7" w:rsidP="009E7AF7">
            <w:pPr>
              <w:rPr>
                <w:b/>
                <w:sz w:val="26"/>
                <w:szCs w:val="26"/>
                <w:lang w:val="en-US"/>
              </w:rPr>
            </w:pPr>
            <w:r w:rsidRPr="00962503">
              <w:rPr>
                <w:b/>
                <w:sz w:val="26"/>
                <w:szCs w:val="26"/>
                <w:lang w:val="en-US"/>
              </w:rPr>
              <w:t>CDMA</w:t>
            </w:r>
            <w:r w:rsidRPr="00962503">
              <w:rPr>
                <w:b/>
                <w:sz w:val="26"/>
                <w:szCs w:val="26"/>
              </w:rPr>
              <w:t>-</w:t>
            </w:r>
            <w:r w:rsidRPr="00962503">
              <w:rPr>
                <w:b/>
                <w:sz w:val="26"/>
                <w:szCs w:val="26"/>
                <w:lang w:val="ru-RU"/>
              </w:rPr>
              <w:t>2000-1х</w:t>
            </w:r>
          </w:p>
        </w:tc>
        <w:tc>
          <w:tcPr>
            <w:tcW w:w="9214" w:type="dxa"/>
          </w:tcPr>
          <w:p w:rsidR="009E7AF7" w:rsidRPr="00635115" w:rsidRDefault="00635115" w:rsidP="009E7AF7">
            <w:pPr>
              <w:rPr>
                <w:b/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УЗБЕКИСТАН:</w:t>
            </w:r>
            <w:r w:rsidR="009E7AF7" w:rsidRPr="00AE7ED5">
              <w:rPr>
                <w:sz w:val="26"/>
                <w:szCs w:val="26"/>
                <w:lang w:val="ru-RU"/>
              </w:rPr>
              <w:t xml:space="preserve"> </w:t>
            </w:r>
            <w:r w:rsidR="009E7AF7">
              <w:rPr>
                <w:sz w:val="26"/>
                <w:szCs w:val="26"/>
                <w:lang w:val="ru-RU"/>
              </w:rPr>
              <w:t>По требованию контролирующего органа пользователем ТВ антенны прекращено использование неисправного антенного усилителя. Активная приемная ТВ антенна демонтирована.</w:t>
            </w:r>
          </w:p>
        </w:tc>
      </w:tr>
      <w:tr w:rsidR="009E7AF7" w:rsidRPr="003E07B3" w:rsidTr="00962503">
        <w:tc>
          <w:tcPr>
            <w:tcW w:w="4928" w:type="dxa"/>
          </w:tcPr>
          <w:p w:rsidR="009E7AF7" w:rsidRPr="00156820" w:rsidRDefault="009E7AF7" w:rsidP="00F85AD2">
            <w:pPr>
              <w:rPr>
                <w:sz w:val="26"/>
                <w:szCs w:val="26"/>
              </w:rPr>
            </w:pPr>
            <w:r w:rsidRPr="00156820">
              <w:rPr>
                <w:sz w:val="26"/>
                <w:szCs w:val="26"/>
                <w:lang w:val="ru-RU"/>
              </w:rPr>
              <w:t>Радиопомех</w:t>
            </w:r>
            <w:r>
              <w:rPr>
                <w:sz w:val="26"/>
                <w:szCs w:val="26"/>
                <w:lang w:val="ru-RU"/>
              </w:rPr>
              <w:t>а</w:t>
            </w:r>
            <w:r w:rsidRPr="00156820">
              <w:rPr>
                <w:sz w:val="26"/>
                <w:szCs w:val="26"/>
                <w:lang w:val="ru-RU"/>
              </w:rPr>
              <w:t xml:space="preserve"> базов</w:t>
            </w:r>
            <w:r>
              <w:rPr>
                <w:sz w:val="26"/>
                <w:szCs w:val="26"/>
                <w:lang w:val="ru-RU"/>
              </w:rPr>
              <w:t>ой</w:t>
            </w:r>
            <w:r w:rsidRPr="00156820">
              <w:rPr>
                <w:sz w:val="26"/>
                <w:szCs w:val="26"/>
                <w:lang w:val="ru-RU"/>
              </w:rPr>
              <w:t xml:space="preserve"> станци</w:t>
            </w:r>
            <w:r>
              <w:rPr>
                <w:sz w:val="26"/>
                <w:szCs w:val="26"/>
                <w:lang w:val="ru-RU"/>
              </w:rPr>
              <w:t>и</w:t>
            </w:r>
            <w:r w:rsidRPr="00156820">
              <w:rPr>
                <w:sz w:val="26"/>
                <w:szCs w:val="26"/>
                <w:lang w:val="ru-RU"/>
              </w:rPr>
              <w:t xml:space="preserve"> оператора сотовой подвижной </w:t>
            </w:r>
            <w:r>
              <w:rPr>
                <w:sz w:val="26"/>
                <w:szCs w:val="26"/>
                <w:lang w:val="ru-RU"/>
              </w:rPr>
              <w:t>радио</w:t>
            </w:r>
            <w:r w:rsidRPr="00156820">
              <w:rPr>
                <w:sz w:val="26"/>
                <w:szCs w:val="26"/>
                <w:lang w:val="ru-RU"/>
              </w:rPr>
              <w:t>связи из-за работы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F85AD2">
              <w:rPr>
                <w:b/>
                <w:sz w:val="26"/>
                <w:szCs w:val="26"/>
                <w:lang w:val="ru-RU"/>
              </w:rPr>
              <w:t>ТВ модулятора</w:t>
            </w:r>
          </w:p>
        </w:tc>
        <w:tc>
          <w:tcPr>
            <w:tcW w:w="1559" w:type="dxa"/>
          </w:tcPr>
          <w:p w:rsidR="009E7AF7" w:rsidRPr="00962503" w:rsidRDefault="004941DA" w:rsidP="004941DA">
            <w:pPr>
              <w:jc w:val="left"/>
              <w:rPr>
                <w:b/>
                <w:sz w:val="26"/>
                <w:szCs w:val="26"/>
                <w:lang w:val="en-US"/>
              </w:rPr>
            </w:pPr>
            <w:r w:rsidRPr="00962503">
              <w:rPr>
                <w:b/>
                <w:sz w:val="26"/>
                <w:szCs w:val="26"/>
                <w:lang w:val="en-US"/>
              </w:rPr>
              <w:t>CDMA-2000-1х</w:t>
            </w:r>
          </w:p>
        </w:tc>
        <w:tc>
          <w:tcPr>
            <w:tcW w:w="9214" w:type="dxa"/>
            <w:vAlign w:val="center"/>
          </w:tcPr>
          <w:p w:rsidR="009E7AF7" w:rsidRDefault="004B0AA2" w:rsidP="004941DA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УЗБЕКИСТАН:</w:t>
            </w:r>
            <w:r w:rsidRPr="00AE7ED5">
              <w:rPr>
                <w:sz w:val="26"/>
                <w:szCs w:val="26"/>
                <w:lang w:val="ru-RU"/>
              </w:rPr>
              <w:t xml:space="preserve"> </w:t>
            </w:r>
            <w:r w:rsidR="00F85AD2">
              <w:rPr>
                <w:sz w:val="26"/>
                <w:szCs w:val="26"/>
                <w:lang w:val="ru-RU"/>
              </w:rPr>
              <w:t xml:space="preserve">Помеха возникла </w:t>
            </w:r>
            <w:r w:rsidR="00F85AD2" w:rsidRPr="00F85AD2">
              <w:rPr>
                <w:sz w:val="26"/>
                <w:szCs w:val="26"/>
                <w:lang w:val="ru-RU"/>
              </w:rPr>
              <w:t>из-за работы ТВ модулятора 39 ТВК в ближней зоне от Сети кабельного ТВ.</w:t>
            </w:r>
            <w:r w:rsidR="00F85AD2">
              <w:rPr>
                <w:sz w:val="26"/>
                <w:szCs w:val="26"/>
                <w:lang w:val="ru-RU"/>
              </w:rPr>
              <w:t xml:space="preserve"> </w:t>
            </w:r>
            <w:proofErr w:type="gramStart"/>
            <w:r w:rsidR="009E7AF7">
              <w:rPr>
                <w:sz w:val="26"/>
                <w:szCs w:val="26"/>
                <w:lang w:val="ru-RU"/>
              </w:rPr>
              <w:t>Владельцу СКТВ дано предписание по незамедлительному отключение и проведению профилактических работ на ТВ модуляторе, излучающ</w:t>
            </w:r>
            <w:r w:rsidR="00A556FE">
              <w:rPr>
                <w:sz w:val="26"/>
                <w:szCs w:val="26"/>
                <w:lang w:val="ru-RU"/>
              </w:rPr>
              <w:t>его индустриальные радиопомехи.</w:t>
            </w:r>
            <w:proofErr w:type="gramEnd"/>
          </w:p>
        </w:tc>
      </w:tr>
      <w:tr w:rsidR="004941DA" w:rsidRPr="003E07B3" w:rsidTr="00962503">
        <w:tc>
          <w:tcPr>
            <w:tcW w:w="4928" w:type="dxa"/>
            <w:vMerge w:val="restart"/>
          </w:tcPr>
          <w:p w:rsidR="004941DA" w:rsidRPr="00156820" w:rsidRDefault="004941DA" w:rsidP="004941DA">
            <w:pPr>
              <w:rPr>
                <w:sz w:val="26"/>
                <w:szCs w:val="26"/>
              </w:rPr>
            </w:pPr>
            <w:r w:rsidRPr="00156820">
              <w:rPr>
                <w:sz w:val="26"/>
                <w:szCs w:val="26"/>
                <w:lang w:val="ru-RU"/>
              </w:rPr>
              <w:t>Радиопомех</w:t>
            </w:r>
            <w:r>
              <w:rPr>
                <w:sz w:val="26"/>
                <w:szCs w:val="26"/>
                <w:lang w:val="ru-RU"/>
              </w:rPr>
              <w:t>а</w:t>
            </w:r>
            <w:r w:rsidRPr="00156820">
              <w:rPr>
                <w:sz w:val="26"/>
                <w:szCs w:val="26"/>
                <w:lang w:val="ru-RU"/>
              </w:rPr>
              <w:t xml:space="preserve"> базов</w:t>
            </w:r>
            <w:r>
              <w:rPr>
                <w:sz w:val="26"/>
                <w:szCs w:val="26"/>
                <w:lang w:val="ru-RU"/>
              </w:rPr>
              <w:t>ой</w:t>
            </w:r>
            <w:r w:rsidRPr="00156820">
              <w:rPr>
                <w:sz w:val="26"/>
                <w:szCs w:val="26"/>
                <w:lang w:val="ru-RU"/>
              </w:rPr>
              <w:t xml:space="preserve"> станци</w:t>
            </w:r>
            <w:r>
              <w:rPr>
                <w:sz w:val="26"/>
                <w:szCs w:val="26"/>
                <w:lang w:val="ru-RU"/>
              </w:rPr>
              <w:t>и</w:t>
            </w:r>
            <w:r w:rsidRPr="00156820">
              <w:rPr>
                <w:sz w:val="26"/>
                <w:szCs w:val="26"/>
                <w:lang w:val="ru-RU"/>
              </w:rPr>
              <w:t xml:space="preserve"> оператора сотовой подвижной </w:t>
            </w:r>
            <w:r>
              <w:rPr>
                <w:sz w:val="26"/>
                <w:szCs w:val="26"/>
                <w:lang w:val="ru-RU"/>
              </w:rPr>
              <w:t>радио</w:t>
            </w:r>
            <w:r w:rsidRPr="00156820">
              <w:rPr>
                <w:sz w:val="26"/>
                <w:szCs w:val="26"/>
                <w:lang w:val="ru-RU"/>
              </w:rPr>
              <w:t xml:space="preserve">связи  из-за работы </w:t>
            </w:r>
            <w:r w:rsidRPr="00F85AD2">
              <w:rPr>
                <w:b/>
                <w:sz w:val="26"/>
                <w:szCs w:val="26"/>
                <w:lang w:val="ru-RU"/>
              </w:rPr>
              <w:t>телевизионного передатчика</w:t>
            </w:r>
          </w:p>
        </w:tc>
        <w:tc>
          <w:tcPr>
            <w:tcW w:w="1559" w:type="dxa"/>
          </w:tcPr>
          <w:p w:rsidR="004941DA" w:rsidRPr="006E2AE7" w:rsidRDefault="006E2AE7" w:rsidP="004941DA">
            <w:pPr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E-GSM</w:t>
            </w:r>
          </w:p>
        </w:tc>
        <w:tc>
          <w:tcPr>
            <w:tcW w:w="9214" w:type="dxa"/>
          </w:tcPr>
          <w:p w:rsidR="004941DA" w:rsidRPr="00387DAD" w:rsidRDefault="00635115" w:rsidP="004941DA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АРМЕНИЯ:</w:t>
            </w:r>
            <w:r w:rsidR="004941DA">
              <w:rPr>
                <w:sz w:val="26"/>
                <w:szCs w:val="26"/>
                <w:lang w:val="ru-RU"/>
              </w:rPr>
              <w:t xml:space="preserve"> </w:t>
            </w:r>
            <w:r w:rsidR="004941DA" w:rsidRPr="00387DAD">
              <w:rPr>
                <w:sz w:val="26"/>
                <w:szCs w:val="26"/>
                <w:lang w:val="ru-RU"/>
              </w:rPr>
              <w:t>П</w:t>
            </w:r>
            <w:r w:rsidR="004941DA" w:rsidRPr="00302021">
              <w:rPr>
                <w:sz w:val="26"/>
                <w:szCs w:val="26"/>
                <w:lang w:val="ru-RU"/>
              </w:rPr>
              <w:t xml:space="preserve">рекращено использование неисправного </w:t>
            </w:r>
            <w:r w:rsidR="004941DA" w:rsidRPr="00387DAD">
              <w:rPr>
                <w:sz w:val="26"/>
                <w:szCs w:val="26"/>
                <w:lang w:val="ru-RU"/>
              </w:rPr>
              <w:t>телепередатчик</w:t>
            </w:r>
            <w:r w:rsidR="004941DA">
              <w:rPr>
                <w:sz w:val="26"/>
                <w:szCs w:val="26"/>
                <w:lang w:val="ru-RU"/>
              </w:rPr>
              <w:t xml:space="preserve">а с </w:t>
            </w:r>
            <w:r w:rsidR="004941DA" w:rsidRPr="00387DAD">
              <w:rPr>
                <w:sz w:val="26"/>
                <w:szCs w:val="26"/>
                <w:lang w:val="ru-RU"/>
              </w:rPr>
              <w:t>внеполосными излучениями.</w:t>
            </w:r>
          </w:p>
        </w:tc>
      </w:tr>
      <w:tr w:rsidR="004941DA" w:rsidRPr="003E07B3" w:rsidTr="00962503">
        <w:tc>
          <w:tcPr>
            <w:tcW w:w="4928" w:type="dxa"/>
            <w:vMerge/>
          </w:tcPr>
          <w:p w:rsidR="004941DA" w:rsidRDefault="004941DA" w:rsidP="004941DA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4941DA" w:rsidRPr="00962503" w:rsidRDefault="004941DA" w:rsidP="004941DA">
            <w:pPr>
              <w:jc w:val="left"/>
              <w:rPr>
                <w:b/>
                <w:sz w:val="26"/>
                <w:szCs w:val="26"/>
                <w:lang w:val="ru-RU"/>
              </w:rPr>
            </w:pPr>
            <w:r w:rsidRPr="00962503">
              <w:rPr>
                <w:b/>
                <w:sz w:val="26"/>
                <w:szCs w:val="26"/>
                <w:lang w:val="en-US"/>
              </w:rPr>
              <w:t>CDMA</w:t>
            </w:r>
            <w:r w:rsidRPr="00962503">
              <w:rPr>
                <w:b/>
                <w:sz w:val="26"/>
                <w:szCs w:val="26"/>
              </w:rPr>
              <w:t>-</w:t>
            </w:r>
            <w:r w:rsidRPr="00962503">
              <w:rPr>
                <w:b/>
                <w:sz w:val="26"/>
                <w:szCs w:val="26"/>
                <w:lang w:val="ru-RU"/>
              </w:rPr>
              <w:t>2000-1х</w:t>
            </w:r>
          </w:p>
        </w:tc>
        <w:tc>
          <w:tcPr>
            <w:tcW w:w="9214" w:type="dxa"/>
          </w:tcPr>
          <w:p w:rsidR="004941DA" w:rsidRPr="00D05616" w:rsidRDefault="00635115" w:rsidP="004941DA">
            <w:pPr>
              <w:rPr>
                <w:b/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УЗБЕКИСТАН:</w:t>
            </w:r>
            <w:r w:rsidR="004941DA">
              <w:rPr>
                <w:sz w:val="26"/>
                <w:szCs w:val="26"/>
                <w:lang w:val="ru-RU"/>
              </w:rPr>
              <w:t xml:space="preserve"> </w:t>
            </w:r>
            <w:r w:rsidR="004941DA" w:rsidRPr="006D5326">
              <w:rPr>
                <w:sz w:val="26"/>
                <w:szCs w:val="26"/>
                <w:lang w:val="ru-RU"/>
              </w:rPr>
              <w:t>С целью обеспечения электромагнитной совместимости,</w:t>
            </w:r>
            <w:r w:rsidR="004941DA">
              <w:rPr>
                <w:sz w:val="26"/>
                <w:szCs w:val="26"/>
                <w:lang w:val="ru-RU"/>
              </w:rPr>
              <w:t xml:space="preserve"> передающие антенны ТВ передатчика типа Т</w:t>
            </w:r>
            <w:r w:rsidR="004941DA">
              <w:rPr>
                <w:sz w:val="26"/>
                <w:szCs w:val="26"/>
                <w:lang w:val="en-US"/>
              </w:rPr>
              <w:t>DU</w:t>
            </w:r>
            <w:r w:rsidR="004941DA">
              <w:rPr>
                <w:sz w:val="26"/>
                <w:szCs w:val="26"/>
                <w:lang w:val="ru-RU"/>
              </w:rPr>
              <w:t>-900 установленные на 1-й площадке были разнесены и</w:t>
            </w:r>
            <w:r w:rsidR="004941DA" w:rsidRPr="00156820">
              <w:rPr>
                <w:sz w:val="26"/>
                <w:szCs w:val="26"/>
                <w:lang w:val="ru-RU"/>
              </w:rPr>
              <w:t xml:space="preserve"> </w:t>
            </w:r>
            <w:r w:rsidR="004941DA">
              <w:rPr>
                <w:sz w:val="26"/>
                <w:szCs w:val="26"/>
                <w:lang w:val="ru-RU"/>
              </w:rPr>
              <w:t>установлены ниже на 2 метра, после чего помеха устранена.</w:t>
            </w:r>
          </w:p>
        </w:tc>
      </w:tr>
      <w:tr w:rsidR="004941DA" w:rsidRPr="003E07B3" w:rsidTr="00962503">
        <w:tc>
          <w:tcPr>
            <w:tcW w:w="4928" w:type="dxa"/>
          </w:tcPr>
          <w:p w:rsidR="004941DA" w:rsidRPr="00302021" w:rsidRDefault="004941DA" w:rsidP="004941DA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 w:rsidR="00CB76FC"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из-за неисправного </w:t>
            </w:r>
            <w:r w:rsidR="005459DB">
              <w:rPr>
                <w:b/>
                <w:sz w:val="26"/>
                <w:szCs w:val="26"/>
                <w:lang w:val="ru-RU"/>
              </w:rPr>
              <w:t>конверте</w:t>
            </w:r>
            <w:r w:rsidRPr="00F8611F">
              <w:rPr>
                <w:b/>
                <w:sz w:val="26"/>
                <w:szCs w:val="26"/>
                <w:lang w:val="ru-RU"/>
              </w:rPr>
              <w:t xml:space="preserve">ра спутниковой </w:t>
            </w:r>
            <w:r w:rsidRPr="00F8611F">
              <w:rPr>
                <w:b/>
                <w:sz w:val="26"/>
                <w:szCs w:val="26"/>
                <w:lang w:val="ru-RU"/>
              </w:rPr>
              <w:lastRenderedPageBreak/>
              <w:t>антенны</w:t>
            </w:r>
            <w:r w:rsidRPr="00302021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1559" w:type="dxa"/>
          </w:tcPr>
          <w:p w:rsidR="004941DA" w:rsidRPr="00962503" w:rsidRDefault="004941DA" w:rsidP="004941DA">
            <w:pPr>
              <w:rPr>
                <w:b/>
                <w:sz w:val="26"/>
                <w:szCs w:val="26"/>
                <w:lang w:val="ru-RU"/>
              </w:rPr>
            </w:pPr>
            <w:r w:rsidRPr="00962503">
              <w:rPr>
                <w:b/>
                <w:sz w:val="26"/>
                <w:szCs w:val="26"/>
                <w:lang w:val="en-US"/>
              </w:rPr>
              <w:lastRenderedPageBreak/>
              <w:t>UMTS</w:t>
            </w:r>
            <w:r w:rsidRPr="00962503">
              <w:rPr>
                <w:b/>
                <w:sz w:val="26"/>
                <w:szCs w:val="26"/>
              </w:rPr>
              <w:t>-2100</w:t>
            </w:r>
          </w:p>
        </w:tc>
        <w:tc>
          <w:tcPr>
            <w:tcW w:w="9214" w:type="dxa"/>
          </w:tcPr>
          <w:p w:rsidR="004941DA" w:rsidRPr="00302021" w:rsidRDefault="00635115" w:rsidP="004941DA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="004941DA" w:rsidRPr="004F1AF8">
              <w:rPr>
                <w:sz w:val="26"/>
                <w:szCs w:val="26"/>
                <w:lang w:val="ru-RU"/>
              </w:rPr>
              <w:t xml:space="preserve"> </w:t>
            </w:r>
            <w:r w:rsidR="004941DA" w:rsidRPr="00302021">
              <w:rPr>
                <w:sz w:val="26"/>
                <w:szCs w:val="26"/>
                <w:lang w:val="ru-RU"/>
              </w:rPr>
              <w:t>По требованию инспекции пользователем прекращено использование неисправного конвертора спутниковой антенны.</w:t>
            </w:r>
          </w:p>
        </w:tc>
      </w:tr>
      <w:tr w:rsidR="009274A6" w:rsidRPr="003E07B3" w:rsidTr="00962503">
        <w:tc>
          <w:tcPr>
            <w:tcW w:w="4928" w:type="dxa"/>
          </w:tcPr>
          <w:p w:rsidR="009274A6" w:rsidRDefault="009274A6" w:rsidP="009274A6">
            <w:pPr>
              <w:rPr>
                <w:sz w:val="26"/>
                <w:szCs w:val="26"/>
              </w:rPr>
            </w:pPr>
            <w:r w:rsidRPr="00302021">
              <w:rPr>
                <w:sz w:val="26"/>
                <w:szCs w:val="26"/>
                <w:lang w:val="ru-RU"/>
              </w:rPr>
              <w:lastRenderedPageBreak/>
              <w:t xml:space="preserve">Радиопомехи </w:t>
            </w:r>
            <w:proofErr w:type="gramStart"/>
            <w:r w:rsidRPr="00302021">
              <w:rPr>
                <w:sz w:val="26"/>
                <w:szCs w:val="26"/>
                <w:lang w:val="ru-RU"/>
              </w:rPr>
              <w:t>работающим</w:t>
            </w:r>
            <w:proofErr w:type="gramEnd"/>
            <w:r w:rsidRPr="00302021">
              <w:rPr>
                <w:sz w:val="26"/>
                <w:szCs w:val="26"/>
                <w:lang w:val="ru-RU"/>
              </w:rPr>
              <w:t xml:space="preserve"> в сети оператора сотовой подвижной </w:t>
            </w:r>
            <w:r w:rsidR="00CB76FC"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</w:t>
            </w:r>
            <w:r w:rsidRPr="00FE58E5">
              <w:rPr>
                <w:sz w:val="26"/>
                <w:szCs w:val="26"/>
                <w:lang w:val="ru-RU"/>
              </w:rPr>
              <w:t xml:space="preserve">от </w:t>
            </w:r>
            <w:r w:rsidRPr="005C59C7">
              <w:rPr>
                <w:b/>
                <w:sz w:val="26"/>
                <w:szCs w:val="26"/>
                <w:lang w:val="ru-RU"/>
              </w:rPr>
              <w:t>видеокамеры наблюдения</w:t>
            </w:r>
            <w:r w:rsidRPr="00302021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1559" w:type="dxa"/>
          </w:tcPr>
          <w:p w:rsidR="009274A6" w:rsidRPr="00962503" w:rsidRDefault="009274A6" w:rsidP="009274A6">
            <w:pPr>
              <w:rPr>
                <w:b/>
                <w:sz w:val="26"/>
                <w:szCs w:val="26"/>
                <w:lang w:val="ru-RU"/>
              </w:rPr>
            </w:pPr>
            <w:r w:rsidRPr="00962503">
              <w:rPr>
                <w:b/>
                <w:sz w:val="26"/>
                <w:szCs w:val="26"/>
                <w:lang w:val="ru-RU"/>
              </w:rPr>
              <w:t>GSM-900</w:t>
            </w:r>
          </w:p>
        </w:tc>
        <w:tc>
          <w:tcPr>
            <w:tcW w:w="9214" w:type="dxa"/>
          </w:tcPr>
          <w:p w:rsidR="009274A6" w:rsidRPr="009229B5" w:rsidRDefault="00635115" w:rsidP="009274A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АРМЕНИЯ:</w:t>
            </w:r>
            <w:r w:rsidR="009274A6">
              <w:rPr>
                <w:sz w:val="26"/>
                <w:szCs w:val="26"/>
                <w:lang w:val="ru-RU"/>
              </w:rPr>
              <w:t xml:space="preserve"> </w:t>
            </w:r>
            <w:r w:rsidR="009274A6" w:rsidRPr="00FE58E5">
              <w:rPr>
                <w:sz w:val="26"/>
                <w:szCs w:val="26"/>
                <w:lang w:val="ru-RU"/>
              </w:rPr>
              <w:t xml:space="preserve">Видеокамера </w:t>
            </w:r>
            <w:r w:rsidR="004E5472">
              <w:rPr>
                <w:sz w:val="26"/>
                <w:szCs w:val="26"/>
                <w:lang w:val="ru-RU"/>
              </w:rPr>
              <w:t>«</w:t>
            </w:r>
            <w:r w:rsidR="009274A6">
              <w:rPr>
                <w:sz w:val="26"/>
                <w:szCs w:val="26"/>
                <w:lang w:val="en-US"/>
              </w:rPr>
              <w:t>Security</w:t>
            </w:r>
            <w:r w:rsidR="009274A6" w:rsidRPr="00FE58E5">
              <w:rPr>
                <w:sz w:val="26"/>
                <w:szCs w:val="26"/>
                <w:lang w:val="ru-RU"/>
              </w:rPr>
              <w:t xml:space="preserve"> </w:t>
            </w:r>
            <w:r w:rsidR="009274A6">
              <w:rPr>
                <w:sz w:val="26"/>
                <w:szCs w:val="26"/>
                <w:lang w:val="en-US"/>
              </w:rPr>
              <w:t>Man</w:t>
            </w:r>
            <w:r w:rsidR="004E5472">
              <w:rPr>
                <w:sz w:val="26"/>
                <w:szCs w:val="26"/>
                <w:lang w:val="ru-RU"/>
              </w:rPr>
              <w:t>»</w:t>
            </w:r>
            <w:r w:rsidR="009274A6" w:rsidRPr="00FE58E5">
              <w:rPr>
                <w:sz w:val="26"/>
                <w:szCs w:val="26"/>
                <w:lang w:val="ru-RU"/>
              </w:rPr>
              <w:t xml:space="preserve"> излучала в полосе 900</w:t>
            </w:r>
            <w:r w:rsidR="004E5472">
              <w:rPr>
                <w:sz w:val="26"/>
                <w:szCs w:val="26"/>
                <w:lang w:val="ru-RU"/>
              </w:rPr>
              <w:t>-</w:t>
            </w:r>
            <w:r w:rsidR="009274A6" w:rsidRPr="00FE58E5">
              <w:rPr>
                <w:sz w:val="26"/>
                <w:szCs w:val="26"/>
                <w:lang w:val="ru-RU"/>
              </w:rPr>
              <w:t>915 МГц</w:t>
            </w:r>
            <w:r w:rsidR="009274A6" w:rsidRPr="009229B5">
              <w:rPr>
                <w:sz w:val="26"/>
                <w:szCs w:val="26"/>
                <w:lang w:val="ru-RU"/>
              </w:rPr>
              <w:t>.</w:t>
            </w:r>
          </w:p>
          <w:p w:rsidR="009274A6" w:rsidRPr="00970251" w:rsidRDefault="009274A6" w:rsidP="009274A6">
            <w:pPr>
              <w:rPr>
                <w:sz w:val="26"/>
                <w:szCs w:val="26"/>
                <w:lang w:val="ru-RU"/>
              </w:rPr>
            </w:pPr>
            <w:r w:rsidRPr="00FE58E5">
              <w:rPr>
                <w:sz w:val="26"/>
                <w:szCs w:val="26"/>
                <w:lang w:val="ru-RU"/>
              </w:rPr>
              <w:t xml:space="preserve">Пользователи </w:t>
            </w:r>
            <w:r w:rsidR="006E2AE7" w:rsidRPr="00FE58E5">
              <w:rPr>
                <w:sz w:val="26"/>
                <w:szCs w:val="26"/>
                <w:lang w:val="ru-RU"/>
              </w:rPr>
              <w:t>обязались</w:t>
            </w:r>
            <w:r w:rsidRPr="00FE58E5">
              <w:rPr>
                <w:sz w:val="26"/>
                <w:szCs w:val="26"/>
                <w:lang w:val="ru-RU"/>
              </w:rPr>
              <w:t xml:space="preserve"> не эксплуатировать </w:t>
            </w:r>
            <w:r w:rsidRPr="00970251">
              <w:rPr>
                <w:sz w:val="26"/>
                <w:szCs w:val="26"/>
                <w:lang w:val="ru-RU"/>
              </w:rPr>
              <w:t>данную камеру.</w:t>
            </w:r>
          </w:p>
        </w:tc>
      </w:tr>
      <w:tr w:rsidR="009274A6" w:rsidRPr="003E07B3" w:rsidTr="00962503">
        <w:tc>
          <w:tcPr>
            <w:tcW w:w="4928" w:type="dxa"/>
          </w:tcPr>
          <w:p w:rsidR="009274A6" w:rsidRDefault="009274A6" w:rsidP="009274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 w:rsidR="00CB76FC"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из-за </w:t>
            </w:r>
            <w:r w:rsidRPr="005C59C7">
              <w:rPr>
                <w:b/>
                <w:sz w:val="26"/>
                <w:szCs w:val="26"/>
                <w:lang w:val="ru-RU"/>
              </w:rPr>
              <w:t>неисправного смартфона</w:t>
            </w:r>
          </w:p>
        </w:tc>
        <w:tc>
          <w:tcPr>
            <w:tcW w:w="1559" w:type="dxa"/>
          </w:tcPr>
          <w:p w:rsidR="009274A6" w:rsidRPr="00962503" w:rsidRDefault="006E2AE7" w:rsidP="009274A6">
            <w:pPr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en-US"/>
              </w:rPr>
              <w:t>E-GSM</w:t>
            </w:r>
          </w:p>
        </w:tc>
        <w:tc>
          <w:tcPr>
            <w:tcW w:w="9214" w:type="dxa"/>
          </w:tcPr>
          <w:p w:rsidR="009274A6" w:rsidRPr="00352482" w:rsidRDefault="00635115" w:rsidP="00640D1F">
            <w:pPr>
              <w:rPr>
                <w:b/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АРМЕНИЯ:</w:t>
            </w:r>
            <w:r w:rsidR="009274A6">
              <w:rPr>
                <w:sz w:val="26"/>
                <w:szCs w:val="26"/>
                <w:lang w:val="ru-RU"/>
              </w:rPr>
              <w:t xml:space="preserve"> </w:t>
            </w:r>
            <w:r w:rsidR="00640D1F" w:rsidRPr="00640D1F">
              <w:rPr>
                <w:sz w:val="26"/>
                <w:szCs w:val="26"/>
                <w:lang w:val="ru-RU"/>
              </w:rPr>
              <w:t xml:space="preserve">По требованию радиочастотной службы прекращено использование </w:t>
            </w:r>
            <w:r w:rsidR="00640D1F">
              <w:rPr>
                <w:sz w:val="26"/>
                <w:szCs w:val="26"/>
                <w:lang w:val="ru-RU"/>
              </w:rPr>
              <w:t xml:space="preserve">неисправного смартфона </w:t>
            </w:r>
            <w:r w:rsidR="00640D1F" w:rsidRPr="00640D1F">
              <w:rPr>
                <w:sz w:val="26"/>
                <w:szCs w:val="26"/>
                <w:lang w:val="ru-RU"/>
              </w:rPr>
              <w:t>марки</w:t>
            </w:r>
            <w:r w:rsidR="00640D1F" w:rsidRPr="003E4972">
              <w:rPr>
                <w:sz w:val="26"/>
                <w:szCs w:val="26"/>
                <w:lang w:val="ru-RU"/>
              </w:rPr>
              <w:t xml:space="preserve"> </w:t>
            </w:r>
            <w:r w:rsidR="00640D1F">
              <w:rPr>
                <w:sz w:val="26"/>
                <w:szCs w:val="26"/>
                <w:lang w:val="ru-RU"/>
              </w:rPr>
              <w:t>«</w:t>
            </w:r>
            <w:proofErr w:type="gramStart"/>
            <w:r w:rsidR="00640D1F" w:rsidRPr="00186FBA">
              <w:rPr>
                <w:sz w:val="26"/>
                <w:szCs w:val="26"/>
                <w:lang w:val="ru-RU"/>
              </w:rPr>
              <w:t>А</w:t>
            </w:r>
            <w:proofErr w:type="spellStart"/>
            <w:proofErr w:type="gramEnd"/>
            <w:r w:rsidR="00640D1F" w:rsidRPr="004A51AD">
              <w:rPr>
                <w:sz w:val="26"/>
                <w:szCs w:val="26"/>
                <w:lang w:val="en-US"/>
              </w:rPr>
              <w:t>lcatel</w:t>
            </w:r>
            <w:proofErr w:type="spellEnd"/>
            <w:r w:rsidR="00640D1F" w:rsidRPr="00186FBA">
              <w:rPr>
                <w:sz w:val="26"/>
                <w:szCs w:val="26"/>
                <w:lang w:val="ru-RU"/>
              </w:rPr>
              <w:t xml:space="preserve"> </w:t>
            </w:r>
            <w:r w:rsidR="00640D1F" w:rsidRPr="004A51AD">
              <w:rPr>
                <w:sz w:val="26"/>
                <w:szCs w:val="26"/>
                <w:lang w:val="en-US"/>
              </w:rPr>
              <w:t>one</w:t>
            </w:r>
            <w:r w:rsidR="00640D1F" w:rsidRPr="00186FBA">
              <w:rPr>
                <w:sz w:val="26"/>
                <w:szCs w:val="26"/>
                <w:lang w:val="ru-RU"/>
              </w:rPr>
              <w:t xml:space="preserve"> </w:t>
            </w:r>
            <w:r w:rsidR="00640D1F" w:rsidRPr="004A51AD">
              <w:rPr>
                <w:sz w:val="26"/>
                <w:szCs w:val="26"/>
                <w:lang w:val="en-US"/>
              </w:rPr>
              <w:t>touch</w:t>
            </w:r>
            <w:r w:rsidR="00640D1F">
              <w:rPr>
                <w:sz w:val="26"/>
                <w:szCs w:val="26"/>
                <w:lang w:val="ru-RU"/>
              </w:rPr>
              <w:t>».</w:t>
            </w:r>
            <w:r w:rsidR="00640D1F" w:rsidRPr="00640D1F">
              <w:rPr>
                <w:sz w:val="26"/>
                <w:szCs w:val="26"/>
                <w:lang w:val="ru-RU"/>
              </w:rPr>
              <w:t xml:space="preserve"> После </w:t>
            </w:r>
            <w:r w:rsidR="00640D1F">
              <w:rPr>
                <w:sz w:val="26"/>
                <w:szCs w:val="26"/>
                <w:lang w:val="ru-RU"/>
              </w:rPr>
              <w:t xml:space="preserve">его </w:t>
            </w:r>
            <w:r w:rsidR="00640D1F" w:rsidRPr="00640D1F">
              <w:rPr>
                <w:sz w:val="26"/>
                <w:szCs w:val="26"/>
                <w:lang w:val="ru-RU"/>
              </w:rPr>
              <w:t>отключения помеха исчезла.</w:t>
            </w:r>
          </w:p>
        </w:tc>
      </w:tr>
      <w:tr w:rsidR="009274A6" w:rsidRPr="003E07B3" w:rsidTr="00962503">
        <w:tc>
          <w:tcPr>
            <w:tcW w:w="4928" w:type="dxa"/>
          </w:tcPr>
          <w:p w:rsidR="009274A6" w:rsidRDefault="009274A6" w:rsidP="009274A6">
            <w:pPr>
              <w:rPr>
                <w:sz w:val="26"/>
                <w:szCs w:val="26"/>
              </w:rPr>
            </w:pPr>
            <w:r w:rsidRPr="00156820">
              <w:rPr>
                <w:sz w:val="26"/>
                <w:szCs w:val="26"/>
                <w:lang w:val="ru-RU"/>
              </w:rPr>
              <w:t>Радиопомех</w:t>
            </w:r>
            <w:r>
              <w:rPr>
                <w:sz w:val="26"/>
                <w:szCs w:val="26"/>
                <w:lang w:val="ru-RU"/>
              </w:rPr>
              <w:t>а</w:t>
            </w:r>
            <w:r w:rsidRPr="00156820">
              <w:rPr>
                <w:sz w:val="26"/>
                <w:szCs w:val="26"/>
                <w:lang w:val="ru-RU"/>
              </w:rPr>
              <w:t xml:space="preserve"> базов</w:t>
            </w:r>
            <w:r>
              <w:rPr>
                <w:sz w:val="26"/>
                <w:szCs w:val="26"/>
                <w:lang w:val="ru-RU"/>
              </w:rPr>
              <w:t>ой</w:t>
            </w:r>
            <w:r w:rsidRPr="00156820">
              <w:rPr>
                <w:sz w:val="26"/>
                <w:szCs w:val="26"/>
                <w:lang w:val="ru-RU"/>
              </w:rPr>
              <w:t xml:space="preserve"> станци</w:t>
            </w:r>
            <w:r>
              <w:rPr>
                <w:sz w:val="26"/>
                <w:szCs w:val="26"/>
                <w:lang w:val="ru-RU"/>
              </w:rPr>
              <w:t>и</w:t>
            </w:r>
            <w:r w:rsidRPr="00156820">
              <w:rPr>
                <w:sz w:val="26"/>
                <w:szCs w:val="26"/>
                <w:lang w:val="ru-RU"/>
              </w:rPr>
              <w:t xml:space="preserve"> оператора сотовой подвижной </w:t>
            </w:r>
            <w:r>
              <w:rPr>
                <w:sz w:val="26"/>
                <w:szCs w:val="26"/>
                <w:lang w:val="ru-RU"/>
              </w:rPr>
              <w:t>радио</w:t>
            </w:r>
            <w:r w:rsidRPr="00156820">
              <w:rPr>
                <w:sz w:val="26"/>
                <w:szCs w:val="26"/>
                <w:lang w:val="ru-RU"/>
              </w:rPr>
              <w:t xml:space="preserve">связи  из-за </w:t>
            </w:r>
            <w:r>
              <w:rPr>
                <w:sz w:val="26"/>
                <w:szCs w:val="26"/>
                <w:lang w:val="ru-RU"/>
              </w:rPr>
              <w:t xml:space="preserve">несанкционированной </w:t>
            </w:r>
            <w:r w:rsidRPr="00156820">
              <w:rPr>
                <w:sz w:val="26"/>
                <w:szCs w:val="26"/>
                <w:lang w:val="ru-RU"/>
              </w:rPr>
              <w:t xml:space="preserve">работы </w:t>
            </w:r>
            <w:r w:rsidRPr="005C59C7">
              <w:rPr>
                <w:b/>
                <w:sz w:val="26"/>
                <w:szCs w:val="26"/>
                <w:lang w:val="ru-RU"/>
              </w:rPr>
              <w:t>радиостанции</w:t>
            </w:r>
          </w:p>
        </w:tc>
        <w:tc>
          <w:tcPr>
            <w:tcW w:w="1559" w:type="dxa"/>
          </w:tcPr>
          <w:p w:rsidR="009274A6" w:rsidRPr="00962503" w:rsidRDefault="009274A6" w:rsidP="009274A6">
            <w:pPr>
              <w:rPr>
                <w:b/>
                <w:sz w:val="26"/>
                <w:szCs w:val="26"/>
              </w:rPr>
            </w:pPr>
            <w:r w:rsidRPr="00962503">
              <w:rPr>
                <w:b/>
                <w:sz w:val="26"/>
                <w:szCs w:val="26"/>
                <w:lang w:val="en-US"/>
              </w:rPr>
              <w:t>CDMA</w:t>
            </w:r>
            <w:r w:rsidRPr="00962503">
              <w:rPr>
                <w:b/>
                <w:sz w:val="26"/>
                <w:szCs w:val="26"/>
              </w:rPr>
              <w:t>-</w:t>
            </w:r>
            <w:r w:rsidRPr="00962503">
              <w:rPr>
                <w:b/>
                <w:sz w:val="26"/>
                <w:szCs w:val="26"/>
                <w:lang w:val="ru-RU"/>
              </w:rPr>
              <w:t>2000-1х</w:t>
            </w:r>
          </w:p>
        </w:tc>
        <w:tc>
          <w:tcPr>
            <w:tcW w:w="9214" w:type="dxa"/>
          </w:tcPr>
          <w:p w:rsidR="009274A6" w:rsidRPr="006F6484" w:rsidRDefault="00A556FE" w:rsidP="009274A6">
            <w:pPr>
              <w:rPr>
                <w:b/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УЗБЕКИСТАН: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="009274A6">
              <w:rPr>
                <w:sz w:val="26"/>
                <w:szCs w:val="26"/>
                <w:lang w:val="ru-RU"/>
              </w:rPr>
              <w:t xml:space="preserve">Помеха возникла </w:t>
            </w:r>
            <w:r w:rsidR="009274A6" w:rsidRPr="005C59C7">
              <w:rPr>
                <w:sz w:val="26"/>
                <w:szCs w:val="26"/>
                <w:lang w:val="ru-RU"/>
              </w:rPr>
              <w:t>из-за несанкционированной работы радиостанции типа «</w:t>
            </w:r>
            <w:proofErr w:type="spellStart"/>
            <w:r w:rsidR="009274A6" w:rsidRPr="005C59C7">
              <w:rPr>
                <w:sz w:val="26"/>
                <w:szCs w:val="26"/>
                <w:lang w:val="ru-RU"/>
              </w:rPr>
              <w:t>Simoco</w:t>
            </w:r>
            <w:proofErr w:type="spellEnd"/>
            <w:r w:rsidR="009274A6" w:rsidRPr="005C59C7">
              <w:rPr>
                <w:sz w:val="26"/>
                <w:szCs w:val="26"/>
                <w:lang w:val="ru-RU"/>
              </w:rPr>
              <w:t xml:space="preserve"> SRP-9100» на частоте 455,600 </w:t>
            </w:r>
            <w:r w:rsidR="00640D1F" w:rsidRPr="005C59C7">
              <w:rPr>
                <w:sz w:val="26"/>
                <w:szCs w:val="26"/>
                <w:lang w:val="ru-RU"/>
              </w:rPr>
              <w:t>МГц</w:t>
            </w:r>
            <w:r w:rsidR="009274A6" w:rsidRPr="005C59C7">
              <w:rPr>
                <w:sz w:val="26"/>
                <w:szCs w:val="26"/>
                <w:lang w:val="ru-RU"/>
              </w:rPr>
              <w:t>.</w:t>
            </w:r>
            <w:r w:rsidR="009274A6">
              <w:rPr>
                <w:sz w:val="26"/>
                <w:szCs w:val="26"/>
                <w:lang w:val="ru-RU"/>
              </w:rPr>
              <w:t xml:space="preserve"> </w:t>
            </w:r>
            <w:r w:rsidR="009274A6" w:rsidRPr="004563DE">
              <w:rPr>
                <w:sz w:val="26"/>
                <w:szCs w:val="26"/>
                <w:lang w:val="ru-RU"/>
              </w:rPr>
              <w:t>Пользовател</w:t>
            </w:r>
            <w:r w:rsidR="009274A6">
              <w:rPr>
                <w:sz w:val="26"/>
                <w:szCs w:val="26"/>
                <w:lang w:val="ru-RU"/>
              </w:rPr>
              <w:t xml:space="preserve">ю  </w:t>
            </w:r>
            <w:r w:rsidR="009274A6" w:rsidRPr="004563DE">
              <w:rPr>
                <w:sz w:val="26"/>
                <w:szCs w:val="26"/>
                <w:lang w:val="ru-RU"/>
              </w:rPr>
              <w:t>радиостанции</w:t>
            </w:r>
            <w:r w:rsidR="009274A6">
              <w:rPr>
                <w:sz w:val="26"/>
                <w:szCs w:val="26"/>
                <w:lang w:val="ru-RU"/>
              </w:rPr>
              <w:t xml:space="preserve"> </w:t>
            </w:r>
            <w:r w:rsidR="009274A6" w:rsidRPr="006D5326">
              <w:rPr>
                <w:sz w:val="26"/>
                <w:szCs w:val="26"/>
                <w:lang w:val="ru-RU"/>
              </w:rPr>
              <w:t xml:space="preserve">направлены предписания о прекращении </w:t>
            </w:r>
            <w:r w:rsidR="009274A6">
              <w:rPr>
                <w:sz w:val="26"/>
                <w:szCs w:val="26"/>
                <w:lang w:val="ru-RU"/>
              </w:rPr>
              <w:t xml:space="preserve"> незаконного </w:t>
            </w:r>
            <w:r w:rsidR="009274A6" w:rsidRPr="006D5326">
              <w:rPr>
                <w:sz w:val="26"/>
                <w:szCs w:val="26"/>
                <w:lang w:val="ru-RU"/>
              </w:rPr>
              <w:t>использования радиоэлектронных средств.</w:t>
            </w:r>
          </w:p>
        </w:tc>
      </w:tr>
      <w:tr w:rsidR="009274A6" w:rsidRPr="003E07B3" w:rsidTr="00962503">
        <w:tc>
          <w:tcPr>
            <w:tcW w:w="4928" w:type="dxa"/>
          </w:tcPr>
          <w:p w:rsidR="009274A6" w:rsidRPr="00302021" w:rsidRDefault="009274A6" w:rsidP="009274A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 w:rsidR="00CB76FC"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>и из-за неисправного</w:t>
            </w:r>
            <w:r>
              <w:rPr>
                <w:sz w:val="26"/>
                <w:szCs w:val="26"/>
                <w:lang w:val="ru-RU"/>
              </w:rPr>
              <w:t xml:space="preserve"> (либо эксплуатируемого с превышением разрешенной мощности)</w:t>
            </w:r>
            <w:r w:rsidRPr="00302021">
              <w:rPr>
                <w:sz w:val="26"/>
                <w:szCs w:val="26"/>
                <w:lang w:val="ru-RU"/>
              </w:rPr>
              <w:t xml:space="preserve"> </w:t>
            </w:r>
            <w:r w:rsidRPr="00F8611F">
              <w:rPr>
                <w:b/>
                <w:sz w:val="26"/>
                <w:szCs w:val="26"/>
                <w:lang w:val="ru-RU"/>
              </w:rPr>
              <w:t>репитера сотовой связи</w:t>
            </w:r>
            <w:r w:rsidRPr="00302021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1559" w:type="dxa"/>
          </w:tcPr>
          <w:p w:rsidR="009274A6" w:rsidRPr="00962503" w:rsidRDefault="009274A6" w:rsidP="009274A6">
            <w:pPr>
              <w:rPr>
                <w:b/>
                <w:sz w:val="28"/>
                <w:szCs w:val="28"/>
              </w:rPr>
            </w:pPr>
            <w:r w:rsidRPr="00962503">
              <w:rPr>
                <w:b/>
                <w:sz w:val="28"/>
                <w:szCs w:val="28"/>
                <w:lang w:val="en-US"/>
              </w:rPr>
              <w:t>GSM</w:t>
            </w:r>
            <w:r w:rsidRPr="00962503">
              <w:rPr>
                <w:b/>
                <w:sz w:val="28"/>
                <w:szCs w:val="28"/>
              </w:rPr>
              <w:t>-900</w:t>
            </w:r>
          </w:p>
          <w:p w:rsidR="009274A6" w:rsidRPr="00962503" w:rsidRDefault="009274A6" w:rsidP="009274A6">
            <w:pPr>
              <w:rPr>
                <w:b/>
                <w:sz w:val="26"/>
                <w:szCs w:val="26"/>
                <w:lang w:val="ru-RU"/>
              </w:rPr>
            </w:pPr>
            <w:r w:rsidRPr="00962503">
              <w:rPr>
                <w:b/>
                <w:sz w:val="26"/>
                <w:szCs w:val="26"/>
                <w:lang w:val="en-US"/>
              </w:rPr>
              <w:t>UMTS</w:t>
            </w:r>
            <w:r w:rsidRPr="00962503">
              <w:rPr>
                <w:b/>
                <w:sz w:val="26"/>
                <w:szCs w:val="26"/>
              </w:rPr>
              <w:t>-2100</w:t>
            </w:r>
          </w:p>
        </w:tc>
        <w:tc>
          <w:tcPr>
            <w:tcW w:w="9214" w:type="dxa"/>
          </w:tcPr>
          <w:p w:rsidR="009274A6" w:rsidRDefault="00635115" w:rsidP="009274A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="009274A6" w:rsidRPr="004F1AF8">
              <w:rPr>
                <w:sz w:val="26"/>
                <w:szCs w:val="26"/>
                <w:lang w:val="ru-RU"/>
              </w:rPr>
              <w:t xml:space="preserve"> </w:t>
            </w:r>
            <w:r w:rsidR="00DA6809">
              <w:rPr>
                <w:sz w:val="26"/>
                <w:szCs w:val="26"/>
                <w:lang w:val="ru-RU"/>
              </w:rPr>
              <w:t>Пользователя</w:t>
            </w:r>
            <w:r w:rsidR="00DA6809" w:rsidRPr="00302021">
              <w:rPr>
                <w:sz w:val="26"/>
                <w:szCs w:val="26"/>
                <w:lang w:val="ru-RU"/>
              </w:rPr>
              <w:t xml:space="preserve">м </w:t>
            </w:r>
            <w:r w:rsidR="00DA6809" w:rsidRPr="00302021">
              <w:rPr>
                <w:sz w:val="26"/>
                <w:szCs w:val="26"/>
                <w:lang w:val="en-US"/>
              </w:rPr>
              <w:t>GSM</w:t>
            </w:r>
            <w:r w:rsidR="00DA6809" w:rsidRPr="00302021">
              <w:rPr>
                <w:sz w:val="26"/>
                <w:szCs w:val="26"/>
                <w:lang w:val="ru-RU"/>
              </w:rPr>
              <w:t>-репитер</w:t>
            </w:r>
            <w:r w:rsidR="00DA6809">
              <w:rPr>
                <w:sz w:val="26"/>
                <w:szCs w:val="26"/>
                <w:lang w:val="ru-RU"/>
              </w:rPr>
              <w:t>ов</w:t>
            </w:r>
            <w:r w:rsidR="00DA6809" w:rsidRPr="00302021">
              <w:rPr>
                <w:sz w:val="26"/>
                <w:szCs w:val="26"/>
                <w:lang w:val="ru-RU"/>
              </w:rPr>
              <w:t xml:space="preserve"> </w:t>
            </w:r>
            <w:r w:rsidR="00DA6809">
              <w:rPr>
                <w:sz w:val="26"/>
                <w:szCs w:val="26"/>
                <w:lang w:val="ru-RU"/>
              </w:rPr>
              <w:t>направляются</w:t>
            </w:r>
            <w:r w:rsidR="00DA6809" w:rsidRPr="00CB76FC">
              <w:rPr>
                <w:sz w:val="26"/>
                <w:szCs w:val="26"/>
                <w:lang w:val="ru-RU"/>
              </w:rPr>
              <w:t xml:space="preserve"> предписани</w:t>
            </w:r>
            <w:r w:rsidR="00DA6809">
              <w:rPr>
                <w:sz w:val="26"/>
                <w:szCs w:val="26"/>
                <w:lang w:val="ru-RU"/>
              </w:rPr>
              <w:t>я</w:t>
            </w:r>
            <w:r w:rsidR="00DA6809" w:rsidRPr="00302021">
              <w:rPr>
                <w:sz w:val="26"/>
                <w:szCs w:val="26"/>
                <w:lang w:val="ru-RU"/>
              </w:rPr>
              <w:t xml:space="preserve"> </w:t>
            </w:r>
            <w:r w:rsidR="009274A6" w:rsidRPr="00302021">
              <w:rPr>
                <w:sz w:val="26"/>
                <w:szCs w:val="26"/>
                <w:lang w:val="ru-RU"/>
              </w:rPr>
              <w:t>о прекращен</w:t>
            </w:r>
            <w:r w:rsidR="00DA6809">
              <w:rPr>
                <w:sz w:val="26"/>
                <w:szCs w:val="26"/>
                <w:lang w:val="ru-RU"/>
              </w:rPr>
              <w:t>ии использования</w:t>
            </w:r>
            <w:r w:rsidR="009274A6" w:rsidRPr="00302021">
              <w:rPr>
                <w:sz w:val="26"/>
                <w:szCs w:val="26"/>
                <w:lang w:val="ru-RU"/>
              </w:rPr>
              <w:t xml:space="preserve"> неисправного </w:t>
            </w:r>
            <w:r w:rsidR="003D0371">
              <w:rPr>
                <w:sz w:val="26"/>
                <w:szCs w:val="26"/>
                <w:lang w:val="ru-RU"/>
              </w:rPr>
              <w:t xml:space="preserve">(либо эксплуатируемого с превышением разрешенной мощности) </w:t>
            </w:r>
            <w:r w:rsidR="009274A6" w:rsidRPr="00302021">
              <w:rPr>
                <w:sz w:val="26"/>
                <w:szCs w:val="26"/>
                <w:lang w:val="ru-RU"/>
              </w:rPr>
              <w:t>оборудования.</w:t>
            </w:r>
          </w:p>
          <w:p w:rsidR="00DA6809" w:rsidRPr="00640D1F" w:rsidRDefault="00DA6809" w:rsidP="00DA6809">
            <w:pPr>
              <w:rPr>
                <w:sz w:val="26"/>
                <w:szCs w:val="26"/>
                <w:lang w:val="ru-RU"/>
              </w:rPr>
            </w:pPr>
            <w:r w:rsidRPr="00640D1F">
              <w:rPr>
                <w:sz w:val="26"/>
                <w:szCs w:val="26"/>
                <w:lang w:val="ru-RU"/>
              </w:rPr>
              <w:t>Помехи локализуются и устраняются.</w:t>
            </w:r>
          </w:p>
          <w:p w:rsidR="009274A6" w:rsidRPr="00640D1F" w:rsidRDefault="00635115" w:rsidP="009274A6">
            <w:pPr>
              <w:rPr>
                <w:sz w:val="26"/>
                <w:szCs w:val="26"/>
                <w:lang w:val="ru-RU"/>
              </w:rPr>
            </w:pPr>
            <w:r w:rsidRPr="00640D1F">
              <w:rPr>
                <w:b/>
                <w:sz w:val="26"/>
                <w:szCs w:val="26"/>
                <w:lang w:val="ru-RU"/>
              </w:rPr>
              <w:t>АРМЕНИЯ:</w:t>
            </w:r>
            <w:r w:rsidR="009274A6" w:rsidRPr="00640D1F">
              <w:rPr>
                <w:sz w:val="26"/>
                <w:szCs w:val="26"/>
                <w:lang w:val="ru-RU"/>
              </w:rPr>
              <w:t xml:space="preserve"> По</w:t>
            </w:r>
            <w:r w:rsidR="00640D1F" w:rsidRPr="00640D1F">
              <w:rPr>
                <w:sz w:val="26"/>
                <w:szCs w:val="26"/>
                <w:lang w:val="ru-RU"/>
              </w:rPr>
              <w:t xml:space="preserve"> требованию радиочастотной службы прекращено использование </w:t>
            </w:r>
            <w:r w:rsidR="009274A6" w:rsidRPr="00640D1F">
              <w:rPr>
                <w:sz w:val="26"/>
                <w:szCs w:val="26"/>
                <w:lang w:val="ru-RU"/>
              </w:rPr>
              <w:t>репитер</w:t>
            </w:r>
            <w:r w:rsidR="00640D1F" w:rsidRPr="00640D1F">
              <w:rPr>
                <w:sz w:val="26"/>
                <w:szCs w:val="26"/>
                <w:lang w:val="ru-RU"/>
              </w:rPr>
              <w:t>а</w:t>
            </w:r>
            <w:r w:rsidR="009274A6" w:rsidRPr="00640D1F">
              <w:rPr>
                <w:sz w:val="26"/>
                <w:szCs w:val="26"/>
                <w:lang w:val="ru-RU"/>
              </w:rPr>
              <w:t xml:space="preserve"> марки “</w:t>
            </w:r>
            <w:r w:rsidR="009274A6" w:rsidRPr="00640D1F">
              <w:rPr>
                <w:sz w:val="26"/>
                <w:szCs w:val="26"/>
                <w:lang w:val="en-US"/>
              </w:rPr>
              <w:t>ST</w:t>
            </w:r>
            <w:r w:rsidR="009274A6" w:rsidRPr="00640D1F">
              <w:rPr>
                <w:sz w:val="26"/>
                <w:szCs w:val="26"/>
                <w:lang w:val="ru-RU"/>
              </w:rPr>
              <w:t>-92</w:t>
            </w:r>
            <w:r w:rsidR="009274A6" w:rsidRPr="00640D1F">
              <w:rPr>
                <w:sz w:val="26"/>
                <w:szCs w:val="26"/>
                <w:lang w:val="en-US"/>
              </w:rPr>
              <w:t>B</w:t>
            </w:r>
            <w:r w:rsidR="009274A6" w:rsidRPr="00640D1F">
              <w:rPr>
                <w:sz w:val="26"/>
                <w:szCs w:val="26"/>
                <w:lang w:val="ru-RU"/>
              </w:rPr>
              <w:t>“.</w:t>
            </w:r>
          </w:p>
          <w:p w:rsidR="009274A6" w:rsidRPr="00302021" w:rsidRDefault="009274A6" w:rsidP="00640D1F">
            <w:pPr>
              <w:rPr>
                <w:sz w:val="26"/>
                <w:szCs w:val="26"/>
                <w:lang w:val="ru-RU"/>
              </w:rPr>
            </w:pPr>
            <w:r w:rsidRPr="00640D1F">
              <w:rPr>
                <w:sz w:val="26"/>
                <w:szCs w:val="26"/>
                <w:lang w:val="ru-RU"/>
              </w:rPr>
              <w:t xml:space="preserve"> </w:t>
            </w:r>
            <w:r w:rsidR="005459DB" w:rsidRPr="00640D1F">
              <w:rPr>
                <w:sz w:val="26"/>
                <w:szCs w:val="26"/>
                <w:lang w:val="ru-RU"/>
              </w:rPr>
              <w:t>После отключения репитера помеха исчезла.</w:t>
            </w:r>
          </w:p>
        </w:tc>
      </w:tr>
      <w:tr w:rsidR="009274A6" w:rsidRPr="003E07B3" w:rsidTr="00962503">
        <w:tc>
          <w:tcPr>
            <w:tcW w:w="4928" w:type="dxa"/>
          </w:tcPr>
          <w:p w:rsidR="009274A6" w:rsidRPr="00302021" w:rsidRDefault="009274A6" w:rsidP="009274A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 w:rsidR="00CB76FC"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из-за импульсного радиоизлучения посадочной </w:t>
            </w:r>
            <w:r w:rsidRPr="00F8611F">
              <w:rPr>
                <w:b/>
                <w:sz w:val="26"/>
                <w:szCs w:val="26"/>
                <w:lang w:val="ru-RU"/>
              </w:rPr>
              <w:t>радиолокационной станции</w:t>
            </w:r>
            <w:r w:rsidRPr="00302021">
              <w:rPr>
                <w:sz w:val="26"/>
                <w:szCs w:val="26"/>
                <w:lang w:val="ru-RU"/>
              </w:rPr>
              <w:t xml:space="preserve"> военного аэродрома.</w:t>
            </w:r>
          </w:p>
        </w:tc>
        <w:tc>
          <w:tcPr>
            <w:tcW w:w="1559" w:type="dxa"/>
          </w:tcPr>
          <w:p w:rsidR="009274A6" w:rsidRPr="00962503" w:rsidRDefault="009274A6" w:rsidP="009274A6">
            <w:pPr>
              <w:rPr>
                <w:b/>
                <w:sz w:val="26"/>
                <w:szCs w:val="26"/>
                <w:lang w:val="ru-RU"/>
              </w:rPr>
            </w:pPr>
            <w:r w:rsidRPr="00962503">
              <w:rPr>
                <w:b/>
                <w:sz w:val="26"/>
                <w:szCs w:val="26"/>
                <w:lang w:val="en-US"/>
              </w:rPr>
              <w:t>UMTS-900</w:t>
            </w:r>
          </w:p>
        </w:tc>
        <w:tc>
          <w:tcPr>
            <w:tcW w:w="9214" w:type="dxa"/>
          </w:tcPr>
          <w:p w:rsidR="009274A6" w:rsidRDefault="00635115" w:rsidP="009274A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="009274A6" w:rsidRPr="004F1AF8">
              <w:rPr>
                <w:sz w:val="26"/>
                <w:szCs w:val="26"/>
                <w:lang w:val="ru-RU"/>
              </w:rPr>
              <w:t xml:space="preserve"> </w:t>
            </w:r>
            <w:r w:rsidR="009274A6">
              <w:rPr>
                <w:sz w:val="26"/>
                <w:szCs w:val="26"/>
                <w:lang w:val="ru-RU"/>
              </w:rPr>
              <w:t xml:space="preserve">С целью обеспечения электромагнитной совместимости с радиолокационным оборудованием подбор радиочастот или радиочастотных каналов, их присвоение (назначение) осуществляется с учетом </w:t>
            </w:r>
            <w:r w:rsidR="009274A6" w:rsidRPr="00B206FB">
              <w:rPr>
                <w:sz w:val="26"/>
                <w:szCs w:val="26"/>
                <w:lang w:val="ru-RU"/>
              </w:rPr>
              <w:t>норм беспомеховой работы бортового оборудования воздушной радионавигационной службы</w:t>
            </w:r>
            <w:r w:rsidR="009274A6">
              <w:rPr>
                <w:sz w:val="26"/>
                <w:szCs w:val="26"/>
                <w:lang w:val="ru-RU"/>
              </w:rPr>
              <w:t>. Полностью исключить помехи от радиолокационного оборудования можно только при выполнении мероприятий конверсии данного радиочастотного спектра.</w:t>
            </w:r>
          </w:p>
          <w:p w:rsidR="009274A6" w:rsidRPr="00B810A1" w:rsidRDefault="00635115" w:rsidP="003D0371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АРМЕНИЯ:</w:t>
            </w:r>
            <w:r w:rsidR="009274A6">
              <w:rPr>
                <w:sz w:val="26"/>
                <w:szCs w:val="26"/>
                <w:lang w:val="ru-RU"/>
              </w:rPr>
              <w:t xml:space="preserve"> </w:t>
            </w:r>
            <w:r w:rsidR="009274A6" w:rsidRPr="00682466">
              <w:rPr>
                <w:sz w:val="26"/>
                <w:szCs w:val="26"/>
                <w:lang w:val="ru-RU"/>
              </w:rPr>
              <w:t>После выключения радиолокатора, излучающего на частоте 895</w:t>
            </w:r>
            <w:r w:rsidR="003D0371">
              <w:rPr>
                <w:sz w:val="26"/>
                <w:szCs w:val="26"/>
                <w:lang w:val="ru-RU"/>
              </w:rPr>
              <w:t> МГц с полосой 400 к</w:t>
            </w:r>
            <w:r w:rsidR="009274A6" w:rsidRPr="00682466">
              <w:rPr>
                <w:sz w:val="26"/>
                <w:szCs w:val="26"/>
                <w:lang w:val="ru-RU"/>
              </w:rPr>
              <w:t xml:space="preserve">Гц, </w:t>
            </w:r>
            <w:r w:rsidR="009274A6" w:rsidRPr="00FC0E8D">
              <w:rPr>
                <w:sz w:val="26"/>
                <w:szCs w:val="26"/>
                <w:lang w:val="ru-RU"/>
              </w:rPr>
              <w:t>помеха исчезла.</w:t>
            </w:r>
          </w:p>
        </w:tc>
      </w:tr>
      <w:tr w:rsidR="009274A6" w:rsidRPr="003E07B3" w:rsidTr="00962503">
        <w:tc>
          <w:tcPr>
            <w:tcW w:w="4928" w:type="dxa"/>
          </w:tcPr>
          <w:p w:rsidR="009274A6" w:rsidRDefault="009274A6" w:rsidP="009274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 w:rsidR="00CB76FC"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>и</w:t>
            </w:r>
            <w:r>
              <w:rPr>
                <w:sz w:val="26"/>
                <w:szCs w:val="26"/>
                <w:lang w:val="ru-RU"/>
              </w:rPr>
              <w:t xml:space="preserve"> из-за работы </w:t>
            </w:r>
            <w:r w:rsidRPr="005C59C7">
              <w:rPr>
                <w:b/>
                <w:sz w:val="26"/>
                <w:szCs w:val="26"/>
                <w:lang w:val="ru-RU"/>
              </w:rPr>
              <w:t>подавителей сигналов сотовой связи</w:t>
            </w:r>
            <w:r>
              <w:rPr>
                <w:sz w:val="26"/>
                <w:szCs w:val="26"/>
                <w:lang w:val="ru-RU"/>
              </w:rPr>
              <w:t xml:space="preserve"> (</w:t>
            </w:r>
            <w:proofErr w:type="spellStart"/>
            <w:r>
              <w:rPr>
                <w:sz w:val="26"/>
                <w:szCs w:val="26"/>
                <w:lang w:val="ru-RU"/>
              </w:rPr>
              <w:t>д</w:t>
            </w:r>
            <w:r w:rsidRPr="00931889">
              <w:rPr>
                <w:sz w:val="26"/>
                <w:szCs w:val="26"/>
                <w:lang w:val="ru-RU"/>
              </w:rPr>
              <w:t>жаммер</w:t>
            </w:r>
            <w:r>
              <w:rPr>
                <w:sz w:val="26"/>
                <w:szCs w:val="26"/>
                <w:lang w:val="ru-RU"/>
              </w:rPr>
              <w:t>ов</w:t>
            </w:r>
            <w:proofErr w:type="spellEnd"/>
            <w:r>
              <w:rPr>
                <w:sz w:val="26"/>
                <w:szCs w:val="26"/>
                <w:lang w:val="ru-RU"/>
              </w:rPr>
              <w:t>)</w:t>
            </w:r>
          </w:p>
        </w:tc>
        <w:tc>
          <w:tcPr>
            <w:tcW w:w="1559" w:type="dxa"/>
          </w:tcPr>
          <w:p w:rsidR="009274A6" w:rsidRPr="00962503" w:rsidRDefault="009274A6" w:rsidP="009274A6">
            <w:pPr>
              <w:rPr>
                <w:b/>
                <w:sz w:val="26"/>
                <w:szCs w:val="26"/>
                <w:lang w:val="ru-RU"/>
              </w:rPr>
            </w:pPr>
            <w:r w:rsidRPr="00962503">
              <w:rPr>
                <w:b/>
                <w:sz w:val="26"/>
                <w:szCs w:val="26"/>
                <w:lang w:val="ru-RU"/>
              </w:rPr>
              <w:t>GSM-900</w:t>
            </w:r>
          </w:p>
          <w:p w:rsidR="009274A6" w:rsidRPr="00962503" w:rsidRDefault="009274A6" w:rsidP="009274A6">
            <w:pPr>
              <w:rPr>
                <w:b/>
                <w:sz w:val="26"/>
                <w:szCs w:val="26"/>
                <w:lang w:val="ru-RU"/>
              </w:rPr>
            </w:pPr>
            <w:r w:rsidRPr="00962503">
              <w:rPr>
                <w:b/>
                <w:sz w:val="26"/>
                <w:szCs w:val="26"/>
                <w:lang w:val="ru-RU"/>
              </w:rPr>
              <w:t>GSM-1800</w:t>
            </w:r>
          </w:p>
          <w:p w:rsidR="009274A6" w:rsidRPr="00962503" w:rsidRDefault="009274A6" w:rsidP="009274A6">
            <w:pPr>
              <w:rPr>
                <w:b/>
                <w:sz w:val="26"/>
                <w:szCs w:val="26"/>
                <w:lang w:val="ru-RU"/>
              </w:rPr>
            </w:pPr>
            <w:r w:rsidRPr="00962503">
              <w:rPr>
                <w:b/>
                <w:sz w:val="26"/>
                <w:szCs w:val="26"/>
                <w:lang w:val="en-US"/>
              </w:rPr>
              <w:t>UMTS</w:t>
            </w:r>
          </w:p>
          <w:p w:rsidR="009274A6" w:rsidRPr="00962503" w:rsidRDefault="009274A6" w:rsidP="009274A6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9214" w:type="dxa"/>
          </w:tcPr>
          <w:p w:rsidR="009274A6" w:rsidRDefault="00635115" w:rsidP="009274A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АРМЕНИЯ:</w:t>
            </w:r>
            <w:r w:rsidR="009274A6">
              <w:rPr>
                <w:sz w:val="26"/>
                <w:szCs w:val="26"/>
                <w:lang w:val="ru-RU"/>
              </w:rPr>
              <w:t xml:space="preserve"> </w:t>
            </w:r>
            <w:r w:rsidR="009274A6" w:rsidRPr="00FC0E8D">
              <w:rPr>
                <w:sz w:val="26"/>
                <w:szCs w:val="26"/>
                <w:lang w:val="ru-RU"/>
              </w:rPr>
              <w:t xml:space="preserve">После выключения </w:t>
            </w:r>
            <w:proofErr w:type="spellStart"/>
            <w:r w:rsidR="009274A6" w:rsidRPr="00FC0E8D">
              <w:rPr>
                <w:sz w:val="26"/>
                <w:szCs w:val="26"/>
                <w:lang w:val="ru-RU"/>
              </w:rPr>
              <w:t>джаммера</w:t>
            </w:r>
            <w:proofErr w:type="spellEnd"/>
            <w:r w:rsidR="009274A6" w:rsidRPr="00FC0E8D">
              <w:rPr>
                <w:sz w:val="26"/>
                <w:szCs w:val="26"/>
                <w:lang w:val="ru-RU"/>
              </w:rPr>
              <w:t xml:space="preserve">, установленного </w:t>
            </w:r>
            <w:r w:rsidR="009274A6">
              <w:rPr>
                <w:sz w:val="26"/>
                <w:szCs w:val="26"/>
                <w:lang w:val="ru-RU"/>
              </w:rPr>
              <w:t xml:space="preserve">на территории исправительного </w:t>
            </w:r>
            <w:r w:rsidR="009274A6" w:rsidRPr="00FC0E8D">
              <w:rPr>
                <w:sz w:val="26"/>
                <w:szCs w:val="26"/>
                <w:lang w:val="ru-RU"/>
              </w:rPr>
              <w:t>учреждения, помеха исчезла.</w:t>
            </w:r>
          </w:p>
          <w:p w:rsidR="009274A6" w:rsidRDefault="00635115" w:rsidP="009274A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КАЗАХСТАН:</w:t>
            </w:r>
            <w:r w:rsidR="009274A6">
              <w:rPr>
                <w:sz w:val="26"/>
                <w:szCs w:val="26"/>
                <w:lang w:val="ru-RU"/>
              </w:rPr>
              <w:t xml:space="preserve"> На основании обращения операторов сотовой связи на возникновение внешней интерференции из-за некорректной регулировки </w:t>
            </w:r>
            <w:r w:rsidR="009274A6">
              <w:rPr>
                <w:sz w:val="26"/>
                <w:szCs w:val="26"/>
                <w:lang w:val="ru-RU"/>
              </w:rPr>
              <w:lastRenderedPageBreak/>
              <w:t>мощности оборудования подавителей сигналов сотовой связи в исправительных учреждениях, уполномоченным органом в области связи проводятся мероприятия по настройке оборудования и антенных систем подавителей сигналов сотовой связи и регулировка выходных мощностей.</w:t>
            </w:r>
          </w:p>
          <w:p w:rsidR="009274A6" w:rsidRPr="00FC0E8D" w:rsidRDefault="009274A6" w:rsidP="009274A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Мероприятия проводятся совместно с уполномоченным органом в области уголовно-исправительной системы.</w:t>
            </w:r>
          </w:p>
        </w:tc>
      </w:tr>
      <w:tr w:rsidR="009274A6" w:rsidRPr="003E07B3" w:rsidTr="00962503">
        <w:tc>
          <w:tcPr>
            <w:tcW w:w="4928" w:type="dxa"/>
            <w:vMerge w:val="restart"/>
          </w:tcPr>
          <w:p w:rsidR="009274A6" w:rsidRPr="00156820" w:rsidRDefault="009274A6" w:rsidP="009274A6">
            <w:pPr>
              <w:rPr>
                <w:sz w:val="26"/>
                <w:szCs w:val="26"/>
              </w:rPr>
            </w:pPr>
            <w:r w:rsidRPr="00302021">
              <w:rPr>
                <w:sz w:val="26"/>
                <w:szCs w:val="26"/>
                <w:lang w:val="ru-RU"/>
              </w:rPr>
              <w:lastRenderedPageBreak/>
              <w:t xml:space="preserve">Радиопомехи базовым станциям оператора сотовой подвижной </w:t>
            </w:r>
            <w:r w:rsidR="00CB76FC"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>и</w:t>
            </w:r>
            <w:r>
              <w:rPr>
                <w:sz w:val="26"/>
                <w:szCs w:val="26"/>
                <w:lang w:val="ru-RU"/>
              </w:rPr>
              <w:t xml:space="preserve">, создаваемые базовыми станциями операторов сотовой связи </w:t>
            </w:r>
            <w:r w:rsidRPr="007952CF">
              <w:rPr>
                <w:b/>
                <w:sz w:val="26"/>
                <w:szCs w:val="26"/>
                <w:lang w:val="ru-RU"/>
              </w:rPr>
              <w:t>соседних государств</w:t>
            </w:r>
          </w:p>
        </w:tc>
        <w:tc>
          <w:tcPr>
            <w:tcW w:w="1559" w:type="dxa"/>
            <w:tcBorders>
              <w:bottom w:val="nil"/>
            </w:tcBorders>
          </w:tcPr>
          <w:p w:rsidR="009274A6" w:rsidRPr="00962503" w:rsidRDefault="009274A6" w:rsidP="009274A6">
            <w:pPr>
              <w:rPr>
                <w:b/>
                <w:sz w:val="26"/>
                <w:szCs w:val="26"/>
                <w:lang w:val="en-US"/>
              </w:rPr>
            </w:pPr>
            <w:r w:rsidRPr="00962503">
              <w:rPr>
                <w:b/>
                <w:sz w:val="26"/>
                <w:szCs w:val="26"/>
                <w:lang w:val="ru-RU"/>
              </w:rPr>
              <w:t>GSM-900</w:t>
            </w:r>
          </w:p>
          <w:p w:rsidR="009274A6" w:rsidRPr="00962503" w:rsidRDefault="009274A6" w:rsidP="009274A6">
            <w:pPr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9214" w:type="dxa"/>
            <w:tcBorders>
              <w:bottom w:val="nil"/>
            </w:tcBorders>
          </w:tcPr>
          <w:p w:rsidR="009274A6" w:rsidRPr="00931889" w:rsidRDefault="00635115" w:rsidP="009274A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АРМЕНИЯ:</w:t>
            </w:r>
            <w:r w:rsidR="009274A6">
              <w:rPr>
                <w:sz w:val="26"/>
                <w:szCs w:val="26"/>
                <w:lang w:val="ru-RU"/>
              </w:rPr>
              <w:t xml:space="preserve"> </w:t>
            </w:r>
            <w:r w:rsidR="009274A6" w:rsidRPr="00682466">
              <w:rPr>
                <w:sz w:val="26"/>
                <w:szCs w:val="26"/>
                <w:lang w:val="ru-RU"/>
              </w:rPr>
              <w:t>Работающие на территории Грузии базовые станции сотовой сети</w:t>
            </w:r>
            <w:r w:rsidR="009274A6">
              <w:rPr>
                <w:sz w:val="26"/>
                <w:szCs w:val="26"/>
                <w:lang w:val="ru-RU"/>
              </w:rPr>
              <w:t xml:space="preserve"> создают р</w:t>
            </w:r>
            <w:r w:rsidR="009274A6" w:rsidRPr="00302021">
              <w:rPr>
                <w:sz w:val="26"/>
                <w:szCs w:val="26"/>
                <w:lang w:val="ru-RU"/>
              </w:rPr>
              <w:t xml:space="preserve">адиопомехи базовым станциям </w:t>
            </w:r>
            <w:r w:rsidR="009274A6">
              <w:rPr>
                <w:sz w:val="26"/>
                <w:szCs w:val="26"/>
                <w:lang w:val="ru-RU"/>
              </w:rPr>
              <w:t>Армении. Ведутся соответствующие переговоры.</w:t>
            </w:r>
          </w:p>
        </w:tc>
      </w:tr>
      <w:tr w:rsidR="009274A6" w:rsidRPr="003E07B3" w:rsidTr="00962503">
        <w:tc>
          <w:tcPr>
            <w:tcW w:w="4928" w:type="dxa"/>
            <w:vMerge/>
          </w:tcPr>
          <w:p w:rsidR="009274A6" w:rsidRDefault="009274A6" w:rsidP="009274A6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274A6" w:rsidRPr="00962503" w:rsidRDefault="009274A6" w:rsidP="009274A6">
            <w:pPr>
              <w:rPr>
                <w:b/>
                <w:sz w:val="26"/>
                <w:szCs w:val="26"/>
              </w:rPr>
            </w:pPr>
            <w:r w:rsidRPr="00962503">
              <w:rPr>
                <w:b/>
                <w:sz w:val="26"/>
                <w:szCs w:val="26"/>
                <w:lang w:val="en-US"/>
              </w:rPr>
              <w:t>UMTS</w:t>
            </w:r>
            <w:r w:rsidRPr="00962503">
              <w:rPr>
                <w:b/>
                <w:sz w:val="26"/>
                <w:szCs w:val="26"/>
              </w:rPr>
              <w:t>-2100</w:t>
            </w:r>
          </w:p>
        </w:tc>
        <w:tc>
          <w:tcPr>
            <w:tcW w:w="9214" w:type="dxa"/>
            <w:tcBorders>
              <w:top w:val="nil"/>
              <w:bottom w:val="nil"/>
            </w:tcBorders>
          </w:tcPr>
          <w:p w:rsidR="009274A6" w:rsidRPr="00352482" w:rsidRDefault="00635115" w:rsidP="009274A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КАЗАХСТАН:</w:t>
            </w:r>
            <w:r w:rsidR="009274A6" w:rsidRPr="00AE7ED5">
              <w:rPr>
                <w:sz w:val="26"/>
                <w:szCs w:val="26"/>
                <w:lang w:val="ru-RU"/>
              </w:rPr>
              <w:t xml:space="preserve"> </w:t>
            </w:r>
            <w:r w:rsidR="009274A6">
              <w:rPr>
                <w:sz w:val="26"/>
                <w:szCs w:val="26"/>
                <w:lang w:val="ru-RU"/>
              </w:rPr>
              <w:t>На основании обращения оператора сотовой связи на возникновение интерференции, уполномоченным органом в области связи направляется сообщение о возникновении помех Администрации связи соседнего государства.</w:t>
            </w:r>
          </w:p>
        </w:tc>
      </w:tr>
      <w:tr w:rsidR="009274A6" w:rsidRPr="003E07B3" w:rsidTr="00962503">
        <w:tc>
          <w:tcPr>
            <w:tcW w:w="4928" w:type="dxa"/>
            <w:vMerge/>
          </w:tcPr>
          <w:p w:rsidR="009274A6" w:rsidRDefault="009274A6" w:rsidP="009274A6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9274A6" w:rsidRPr="00962503" w:rsidRDefault="009274A6" w:rsidP="009274A6">
            <w:pPr>
              <w:rPr>
                <w:b/>
                <w:sz w:val="26"/>
                <w:szCs w:val="26"/>
                <w:lang w:val="ru-RU"/>
              </w:rPr>
            </w:pPr>
            <w:r w:rsidRPr="00962503">
              <w:rPr>
                <w:b/>
                <w:sz w:val="26"/>
                <w:szCs w:val="26"/>
              </w:rPr>
              <w:t>E</w:t>
            </w:r>
            <w:r w:rsidRPr="00962503">
              <w:rPr>
                <w:b/>
                <w:sz w:val="26"/>
                <w:szCs w:val="26"/>
                <w:lang w:val="ru-RU"/>
              </w:rPr>
              <w:t>-</w:t>
            </w:r>
            <w:r w:rsidRPr="00962503">
              <w:rPr>
                <w:b/>
                <w:sz w:val="26"/>
                <w:szCs w:val="26"/>
              </w:rPr>
              <w:t>GSM</w:t>
            </w:r>
            <w:r w:rsidRPr="00962503">
              <w:rPr>
                <w:b/>
                <w:sz w:val="26"/>
                <w:szCs w:val="26"/>
                <w:lang w:val="ru-RU"/>
              </w:rPr>
              <w:t xml:space="preserve">, </w:t>
            </w:r>
          </w:p>
          <w:p w:rsidR="009274A6" w:rsidRPr="00962503" w:rsidRDefault="009274A6" w:rsidP="009274A6">
            <w:pPr>
              <w:rPr>
                <w:b/>
                <w:sz w:val="26"/>
                <w:szCs w:val="26"/>
                <w:lang w:val="ru-RU"/>
              </w:rPr>
            </w:pPr>
            <w:r w:rsidRPr="00962503">
              <w:rPr>
                <w:b/>
                <w:sz w:val="26"/>
                <w:szCs w:val="26"/>
                <w:lang w:val="en-US"/>
              </w:rPr>
              <w:t>UMTS-900</w:t>
            </w:r>
          </w:p>
        </w:tc>
        <w:tc>
          <w:tcPr>
            <w:tcW w:w="9214" w:type="dxa"/>
            <w:tcBorders>
              <w:top w:val="nil"/>
            </w:tcBorders>
          </w:tcPr>
          <w:p w:rsidR="009274A6" w:rsidRPr="006E2AE7" w:rsidRDefault="00635115" w:rsidP="006E2AE7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="009274A6" w:rsidRPr="004F1AF8">
              <w:rPr>
                <w:sz w:val="26"/>
                <w:szCs w:val="26"/>
                <w:lang w:val="ru-RU"/>
              </w:rPr>
              <w:t xml:space="preserve"> </w:t>
            </w:r>
            <w:r w:rsidR="009274A6" w:rsidRPr="00682466">
              <w:rPr>
                <w:sz w:val="26"/>
                <w:szCs w:val="26"/>
                <w:lang w:val="ru-RU"/>
              </w:rPr>
              <w:t xml:space="preserve">Работающие на территории </w:t>
            </w:r>
            <w:r w:rsidR="009274A6">
              <w:rPr>
                <w:sz w:val="26"/>
                <w:szCs w:val="26"/>
                <w:lang w:val="ru-RU"/>
              </w:rPr>
              <w:t>Украины базовые станции</w:t>
            </w:r>
            <w:r w:rsidR="009274A6" w:rsidRPr="00302021">
              <w:rPr>
                <w:sz w:val="26"/>
                <w:szCs w:val="26"/>
                <w:lang w:val="ru-RU"/>
              </w:rPr>
              <w:t xml:space="preserve"> стандарта CDMA-800 </w:t>
            </w:r>
            <w:r w:rsidR="006E2AE7">
              <w:rPr>
                <w:sz w:val="26"/>
                <w:szCs w:val="26"/>
                <w:lang w:val="ru-RU"/>
              </w:rPr>
              <w:t>(</w:t>
            </w:r>
            <w:proofErr w:type="spellStart"/>
            <w:r w:rsidR="006E2AE7">
              <w:rPr>
                <w:sz w:val="26"/>
                <w:szCs w:val="26"/>
                <w:lang w:val="ru-RU"/>
              </w:rPr>
              <w:t>негармонизированное</w:t>
            </w:r>
            <w:proofErr w:type="spellEnd"/>
            <w:r w:rsidR="006E2AE7">
              <w:rPr>
                <w:sz w:val="26"/>
                <w:szCs w:val="26"/>
                <w:lang w:val="ru-RU"/>
              </w:rPr>
              <w:t xml:space="preserve"> использование в Регионе 1) </w:t>
            </w:r>
            <w:r w:rsidR="009274A6">
              <w:rPr>
                <w:sz w:val="26"/>
                <w:szCs w:val="26"/>
                <w:lang w:val="ru-RU"/>
              </w:rPr>
              <w:t>создают р</w:t>
            </w:r>
            <w:r w:rsidR="009274A6" w:rsidRPr="00302021">
              <w:rPr>
                <w:sz w:val="26"/>
                <w:szCs w:val="26"/>
                <w:lang w:val="ru-RU"/>
              </w:rPr>
              <w:t xml:space="preserve">адиопомехи базовым станциям оператора сотовой подвижной </w:t>
            </w:r>
            <w:r w:rsidR="00CB76FC">
              <w:rPr>
                <w:sz w:val="26"/>
                <w:szCs w:val="26"/>
                <w:lang w:val="ru-RU"/>
              </w:rPr>
              <w:t>связ</w:t>
            </w:r>
            <w:r w:rsidR="009274A6" w:rsidRPr="00302021">
              <w:rPr>
                <w:sz w:val="26"/>
                <w:szCs w:val="26"/>
                <w:lang w:val="ru-RU"/>
              </w:rPr>
              <w:t xml:space="preserve">и </w:t>
            </w:r>
            <w:r w:rsidR="006E2AE7">
              <w:rPr>
                <w:sz w:val="26"/>
                <w:szCs w:val="26"/>
                <w:lang w:val="ru-RU"/>
              </w:rPr>
              <w:t>Беларуси</w:t>
            </w:r>
            <w:r w:rsidR="009274A6">
              <w:rPr>
                <w:sz w:val="26"/>
                <w:szCs w:val="26"/>
                <w:lang w:val="ru-RU"/>
              </w:rPr>
              <w:t>.</w:t>
            </w:r>
            <w:r w:rsidR="009274A6" w:rsidRPr="00302021">
              <w:rPr>
                <w:sz w:val="26"/>
                <w:szCs w:val="26"/>
                <w:lang w:val="ru-RU"/>
              </w:rPr>
              <w:t xml:space="preserve"> Заключена </w:t>
            </w:r>
            <w:r w:rsidR="009274A6">
              <w:rPr>
                <w:sz w:val="26"/>
                <w:szCs w:val="26"/>
                <w:lang w:val="ru-RU"/>
              </w:rPr>
              <w:t>Техническая и процедурная</w:t>
            </w:r>
            <w:r w:rsidR="009274A6" w:rsidRPr="0075347F">
              <w:rPr>
                <w:sz w:val="26"/>
                <w:szCs w:val="26"/>
                <w:lang w:val="ru-RU"/>
              </w:rPr>
              <w:t xml:space="preserve"> договоренност</w:t>
            </w:r>
            <w:r w:rsidR="009274A6">
              <w:rPr>
                <w:sz w:val="26"/>
                <w:szCs w:val="26"/>
                <w:lang w:val="ru-RU"/>
              </w:rPr>
              <w:t>ь</w:t>
            </w:r>
            <w:r w:rsidR="009274A6" w:rsidRPr="0075347F">
              <w:rPr>
                <w:sz w:val="26"/>
                <w:szCs w:val="26"/>
                <w:lang w:val="ru-RU"/>
              </w:rPr>
              <w:t xml:space="preserve"> относительно минимизации действия помех на радиоэлектронные средства E-GSM и UMTS-900 Республики Беларусь от радиоэлектронных средств CDMA-800 Украины</w:t>
            </w:r>
            <w:r w:rsidR="009274A6">
              <w:rPr>
                <w:sz w:val="26"/>
                <w:szCs w:val="26"/>
                <w:lang w:val="ru-RU"/>
              </w:rPr>
              <w:t>. Уровень помехового воздействия снижен.</w:t>
            </w:r>
            <w:r w:rsidR="006E2AE7">
              <w:rPr>
                <w:sz w:val="26"/>
                <w:szCs w:val="26"/>
                <w:lang w:val="ru-RU"/>
              </w:rPr>
              <w:t xml:space="preserve"> В случае наличия помехового воздействия направляются</w:t>
            </w:r>
            <w:r w:rsidR="006E2AE7" w:rsidRPr="00302021">
              <w:rPr>
                <w:sz w:val="26"/>
                <w:szCs w:val="26"/>
                <w:lang w:val="ru-RU"/>
              </w:rPr>
              <w:t xml:space="preserve"> донесение о вредных помехах.</w:t>
            </w:r>
            <w:r w:rsidR="006E2AE7">
              <w:rPr>
                <w:sz w:val="26"/>
                <w:szCs w:val="26"/>
                <w:lang w:val="ru-RU"/>
              </w:rPr>
              <w:t xml:space="preserve"> Ведутся переговоры о полном отключении системы </w:t>
            </w:r>
            <w:r w:rsidR="006E2AE7">
              <w:rPr>
                <w:sz w:val="26"/>
                <w:szCs w:val="26"/>
                <w:lang w:val="en-US"/>
              </w:rPr>
              <w:t>CDMA</w:t>
            </w:r>
            <w:r w:rsidR="006E2AE7" w:rsidRPr="006E2AE7">
              <w:rPr>
                <w:sz w:val="26"/>
                <w:szCs w:val="26"/>
                <w:lang w:val="ru-RU"/>
              </w:rPr>
              <w:t xml:space="preserve">-800 </w:t>
            </w:r>
            <w:r w:rsidR="006E2AE7">
              <w:rPr>
                <w:sz w:val="26"/>
                <w:szCs w:val="26"/>
                <w:lang w:val="ru-RU"/>
              </w:rPr>
              <w:t xml:space="preserve">в каналах </w:t>
            </w:r>
            <w:r w:rsidR="006E2AE7">
              <w:rPr>
                <w:sz w:val="26"/>
                <w:szCs w:val="26"/>
                <w:lang w:val="en-US"/>
              </w:rPr>
              <w:t>E</w:t>
            </w:r>
            <w:r w:rsidR="006E2AE7" w:rsidRPr="006E2AE7">
              <w:rPr>
                <w:sz w:val="26"/>
                <w:szCs w:val="26"/>
                <w:lang w:val="ru-RU"/>
              </w:rPr>
              <w:t>-</w:t>
            </w:r>
            <w:r w:rsidR="006E2AE7">
              <w:rPr>
                <w:sz w:val="26"/>
                <w:szCs w:val="26"/>
                <w:lang w:val="en-US"/>
              </w:rPr>
              <w:t>GSM</w:t>
            </w:r>
            <w:r w:rsidR="006E2AE7">
              <w:rPr>
                <w:sz w:val="26"/>
                <w:szCs w:val="26"/>
                <w:lang w:val="ru-RU"/>
              </w:rPr>
              <w:t>, которые используются белорусскими операторами.</w:t>
            </w:r>
          </w:p>
        </w:tc>
      </w:tr>
    </w:tbl>
    <w:p w:rsidR="00962503" w:rsidRPr="006E2AE7" w:rsidRDefault="00962503" w:rsidP="00962503">
      <w:pPr>
        <w:pStyle w:val="ECCParagraph"/>
        <w:rPr>
          <w:rStyle w:val="a8"/>
          <w:color w:val="000000" w:themeColor="text1"/>
          <w:sz w:val="26"/>
          <w:szCs w:val="26"/>
          <w:u w:val="none"/>
          <w:lang w:val="ru-RU"/>
        </w:rPr>
        <w:sectPr w:rsidR="00962503" w:rsidRPr="006E2AE7" w:rsidSect="00962503">
          <w:pgSz w:w="16840" w:h="11907" w:orient="landscape" w:code="9"/>
          <w:pgMar w:top="1418" w:right="1134" w:bottom="907" w:left="567" w:header="720" w:footer="964" w:gutter="0"/>
          <w:cols w:space="720"/>
          <w:titlePg/>
          <w:docGrid w:linePitch="326"/>
        </w:sectPr>
      </w:pPr>
      <w:r w:rsidRPr="006E2AE7">
        <w:rPr>
          <w:rStyle w:val="a8"/>
          <w:color w:val="000000" w:themeColor="text1"/>
          <w:sz w:val="26"/>
          <w:szCs w:val="26"/>
          <w:u w:val="none"/>
          <w:lang w:val="ru-RU"/>
        </w:rPr>
        <w:br w:type="page"/>
      </w:r>
    </w:p>
    <w:p w:rsidR="0013678C" w:rsidRPr="00201F1D" w:rsidRDefault="0013678C" w:rsidP="0013678C">
      <w:pPr>
        <w:pStyle w:val="10"/>
        <w:rPr>
          <w:rStyle w:val="a8"/>
          <w:color w:val="000000" w:themeColor="text1"/>
          <w:sz w:val="26"/>
          <w:szCs w:val="26"/>
          <w:u w:val="none"/>
        </w:rPr>
      </w:pPr>
      <w:r w:rsidRPr="00201F1D">
        <w:rPr>
          <w:rStyle w:val="a8"/>
          <w:color w:val="000000" w:themeColor="text1"/>
          <w:sz w:val="26"/>
          <w:szCs w:val="26"/>
          <w:u w:val="none"/>
        </w:rPr>
        <w:lastRenderedPageBreak/>
        <w:t>3</w:t>
      </w:r>
      <w:r w:rsidR="00F62676">
        <w:rPr>
          <w:rStyle w:val="a8"/>
          <w:color w:val="000000" w:themeColor="text1"/>
          <w:sz w:val="26"/>
          <w:szCs w:val="26"/>
          <w:u w:val="none"/>
        </w:rPr>
        <w:t>.</w:t>
      </w:r>
      <w:r w:rsidRPr="00201F1D">
        <w:rPr>
          <w:rStyle w:val="a8"/>
          <w:color w:val="000000" w:themeColor="text1"/>
          <w:sz w:val="26"/>
          <w:szCs w:val="26"/>
          <w:u w:val="none"/>
        </w:rPr>
        <w:t xml:space="preserve"> </w:t>
      </w:r>
      <w:r w:rsidR="00261D2A">
        <w:rPr>
          <w:rStyle w:val="a8"/>
          <w:color w:val="000000" w:themeColor="text1"/>
          <w:sz w:val="26"/>
          <w:szCs w:val="26"/>
          <w:u w:val="none"/>
        </w:rPr>
        <w:t>информация</w:t>
      </w:r>
      <w:r w:rsidR="000822DF" w:rsidRPr="00201F1D">
        <w:rPr>
          <w:sz w:val="26"/>
          <w:szCs w:val="26"/>
        </w:rPr>
        <w:t xml:space="preserve"> </w:t>
      </w:r>
      <w:r w:rsidR="00261D2A" w:rsidRPr="00261D2A">
        <w:rPr>
          <w:sz w:val="26"/>
          <w:szCs w:val="26"/>
        </w:rPr>
        <w:t>по использованию репитеров</w:t>
      </w:r>
      <w:r w:rsidR="00261D2A">
        <w:rPr>
          <w:sz w:val="26"/>
          <w:szCs w:val="26"/>
        </w:rPr>
        <w:t xml:space="preserve"> </w:t>
      </w:r>
      <w:r w:rsidR="00261D2A" w:rsidRPr="00261D2A">
        <w:rPr>
          <w:sz w:val="26"/>
          <w:szCs w:val="26"/>
        </w:rPr>
        <w:t>(ретрансляторов) сигналов сотовой подвижной связи</w:t>
      </w:r>
    </w:p>
    <w:p w:rsidR="00261D2A" w:rsidRPr="00A73158" w:rsidRDefault="00C307E4" w:rsidP="00261D2A">
      <w:pPr>
        <w:tabs>
          <w:tab w:val="left" w:pos="142"/>
        </w:tabs>
        <w:ind w:firstLine="567"/>
        <w:rPr>
          <w:sz w:val="26"/>
          <w:szCs w:val="26"/>
        </w:rPr>
      </w:pPr>
      <w:r w:rsidRPr="00201F1D"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 </w:t>
      </w:r>
      <w:r w:rsidR="00261D2A" w:rsidRPr="00A73158">
        <w:rPr>
          <w:sz w:val="26"/>
          <w:szCs w:val="26"/>
        </w:rPr>
        <w:t xml:space="preserve">Обеспечить корректную работу различных систем усиления сигналов сотовой подвижной связи можно только в случае, если аппаратура </w:t>
      </w:r>
      <w:r w:rsidR="00261D2A">
        <w:rPr>
          <w:sz w:val="26"/>
          <w:szCs w:val="26"/>
        </w:rPr>
        <w:t xml:space="preserve">правильно установлена и настроена.  </w:t>
      </w:r>
    </w:p>
    <w:p w:rsidR="00261D2A" w:rsidRDefault="00261D2A" w:rsidP="00261D2A">
      <w:pPr>
        <w:tabs>
          <w:tab w:val="left" w:pos="142"/>
        </w:tabs>
        <w:ind w:firstLine="567"/>
        <w:rPr>
          <w:sz w:val="26"/>
          <w:szCs w:val="26"/>
        </w:rPr>
      </w:pPr>
      <w:r w:rsidRPr="00A73158">
        <w:rPr>
          <w:sz w:val="26"/>
          <w:szCs w:val="26"/>
        </w:rPr>
        <w:t xml:space="preserve">В случае неправильной установки </w:t>
      </w:r>
      <w:r>
        <w:rPr>
          <w:sz w:val="26"/>
          <w:szCs w:val="26"/>
        </w:rPr>
        <w:t>репитера</w:t>
      </w:r>
      <w:r w:rsidRPr="00A73158">
        <w:rPr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r w:rsidRPr="00A73158">
        <w:rPr>
          <w:sz w:val="26"/>
          <w:szCs w:val="26"/>
        </w:rPr>
        <w:t>ретранслятора</w:t>
      </w:r>
      <w:r>
        <w:rPr>
          <w:sz w:val="26"/>
          <w:szCs w:val="26"/>
        </w:rPr>
        <w:t>)</w:t>
      </w:r>
      <w:r w:rsidRPr="00A73158">
        <w:rPr>
          <w:sz w:val="26"/>
          <w:szCs w:val="26"/>
        </w:rPr>
        <w:t>, прибор не только не выполняет в полном объеме свою основную функцию </w:t>
      </w:r>
      <w:r>
        <w:rPr>
          <w:sz w:val="26"/>
          <w:szCs w:val="26"/>
        </w:rPr>
        <w:t xml:space="preserve">– </w:t>
      </w:r>
      <w:r w:rsidRPr="00A73158">
        <w:rPr>
          <w:sz w:val="26"/>
          <w:szCs w:val="26"/>
        </w:rPr>
        <w:t>усиление сигнала сотовой связи, но и создает значительные помехи для работы базовых станций операторов сотовой связи во всём прилегающем районе.</w:t>
      </w:r>
      <w:r w:rsidR="007B37DD">
        <w:rPr>
          <w:sz w:val="26"/>
          <w:szCs w:val="26"/>
        </w:rPr>
        <w:t xml:space="preserve"> </w:t>
      </w:r>
    </w:p>
    <w:p w:rsidR="006A54F0" w:rsidRDefault="006A54F0" w:rsidP="006A54F0">
      <w:pPr>
        <w:pStyle w:val="af2"/>
        <w:ind w:left="0"/>
        <w:rPr>
          <w:sz w:val="26"/>
          <w:szCs w:val="26"/>
        </w:rPr>
      </w:pPr>
      <w:r w:rsidRPr="001D0A70">
        <w:rPr>
          <w:sz w:val="26"/>
          <w:szCs w:val="26"/>
        </w:rPr>
        <w:t>Представленные в данном разделе материалы получены в результате обобщения информации, указанной в заполненных уполномоченными организациями и представителями Администраций связи стран РСС Вопросниках по использованию репитеров (ретрансляторов) сигналов сотовой подвижной связи.</w:t>
      </w:r>
    </w:p>
    <w:p w:rsidR="00400F30" w:rsidRPr="00A73158" w:rsidRDefault="00400F30" w:rsidP="00261D2A">
      <w:pPr>
        <w:tabs>
          <w:tab w:val="left" w:pos="142"/>
        </w:tabs>
        <w:ind w:firstLine="567"/>
        <w:rPr>
          <w:sz w:val="26"/>
          <w:szCs w:val="26"/>
        </w:rPr>
      </w:pP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400F30" w:rsidRPr="009E0871" w:rsidTr="00EB5264">
        <w:tc>
          <w:tcPr>
            <w:tcW w:w="3823" w:type="dxa"/>
          </w:tcPr>
          <w:p w:rsidR="00400F30" w:rsidRDefault="00400F30" w:rsidP="00400F30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Применение репитеров (ретрансляторов</w:t>
            </w:r>
            <w:r w:rsidRPr="007036B2">
              <w:rPr>
                <w:b/>
                <w:szCs w:val="24"/>
                <w:lang w:val="ru-RU"/>
              </w:rPr>
              <w:t>)</w:t>
            </w:r>
            <w:r>
              <w:rPr>
                <w:b/>
                <w:szCs w:val="24"/>
                <w:lang w:val="ru-RU"/>
              </w:rPr>
              <w:t xml:space="preserve"> сотовой подвижной связи в странах РСС</w:t>
            </w:r>
          </w:p>
        </w:tc>
        <w:tc>
          <w:tcPr>
            <w:tcW w:w="5811" w:type="dxa"/>
          </w:tcPr>
          <w:p w:rsidR="00400F30" w:rsidRDefault="00D21A44" w:rsidP="00400F30">
            <w:pPr>
              <w:rPr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400F30" w:rsidRPr="00400F30">
              <w:rPr>
                <w:szCs w:val="24"/>
                <w:lang w:val="ru-RU"/>
              </w:rPr>
              <w:t xml:space="preserve">Использование репитеров </w:t>
            </w:r>
            <w:r w:rsidR="00400F30">
              <w:rPr>
                <w:szCs w:val="24"/>
                <w:lang w:val="ru-RU"/>
              </w:rPr>
              <w:t xml:space="preserve">разрешено. Установку осуществляет оператор </w:t>
            </w:r>
            <w:r w:rsidR="00400F30" w:rsidRPr="00400F30">
              <w:rPr>
                <w:szCs w:val="24"/>
                <w:lang w:val="ru-RU"/>
              </w:rPr>
              <w:t>сотовой подвижной связи</w:t>
            </w:r>
            <w:r w:rsidR="00400F30">
              <w:rPr>
                <w:szCs w:val="24"/>
                <w:lang w:val="ru-RU"/>
              </w:rPr>
              <w:t xml:space="preserve">, за исключением </w:t>
            </w:r>
            <w:r w:rsidR="00400F30" w:rsidRPr="00A5425B">
              <w:rPr>
                <w:szCs w:val="24"/>
                <w:lang w:val="ru-RU"/>
              </w:rPr>
              <w:t>репитеров (ретрансляторов), не подлежащих регистраци</w:t>
            </w:r>
            <w:r w:rsidR="00400F30">
              <w:rPr>
                <w:szCs w:val="24"/>
                <w:lang w:val="ru-RU"/>
              </w:rPr>
              <w:t>и</w:t>
            </w:r>
            <w:r w:rsidR="00400F30" w:rsidRPr="00A5425B">
              <w:rPr>
                <w:szCs w:val="24"/>
                <w:lang w:val="ru-RU"/>
              </w:rPr>
              <w:t xml:space="preserve"> и</w:t>
            </w:r>
            <w:r w:rsidR="00400F30">
              <w:rPr>
                <w:szCs w:val="24"/>
                <w:lang w:val="ru-RU"/>
              </w:rPr>
              <w:t xml:space="preserve"> эксплуатируемых без разрешений на право использовани</w:t>
            </w:r>
            <w:r w:rsidR="00400F30" w:rsidRPr="001D3896">
              <w:rPr>
                <w:szCs w:val="24"/>
                <w:lang w:val="ru-RU"/>
              </w:rPr>
              <w:t>я.</w:t>
            </w:r>
          </w:p>
          <w:p w:rsidR="002219B0" w:rsidRDefault="00635115" w:rsidP="008D2F41">
            <w:pPr>
              <w:rPr>
                <w:szCs w:val="24"/>
                <w:lang w:val="ru-RU"/>
              </w:rPr>
            </w:pPr>
            <w:r w:rsidRPr="00BF532B">
              <w:rPr>
                <w:b/>
                <w:sz w:val="26"/>
                <w:szCs w:val="26"/>
                <w:lang w:val="ru-RU"/>
              </w:rPr>
              <w:t>УЗБЕКИСТАН:</w:t>
            </w:r>
            <w:r w:rsidR="002219B0">
              <w:rPr>
                <w:sz w:val="26"/>
                <w:szCs w:val="26"/>
                <w:lang w:val="ru-RU"/>
              </w:rPr>
              <w:t xml:space="preserve"> </w:t>
            </w:r>
            <w:r w:rsidR="008D2F41" w:rsidRPr="00400F30">
              <w:rPr>
                <w:szCs w:val="24"/>
                <w:lang w:val="ru-RU"/>
              </w:rPr>
              <w:t xml:space="preserve">Использование репитеров </w:t>
            </w:r>
            <w:r w:rsidR="008D2F41">
              <w:rPr>
                <w:szCs w:val="24"/>
                <w:lang w:val="ru-RU"/>
              </w:rPr>
              <w:t xml:space="preserve">разрешено. Установку осуществляет оператор </w:t>
            </w:r>
            <w:r w:rsidR="008D2F41" w:rsidRPr="00400F30">
              <w:rPr>
                <w:szCs w:val="24"/>
                <w:lang w:val="ru-RU"/>
              </w:rPr>
              <w:t>сотовой подвижной связи</w:t>
            </w:r>
            <w:r w:rsidR="008D2F41">
              <w:rPr>
                <w:szCs w:val="24"/>
                <w:lang w:val="ru-RU"/>
              </w:rPr>
              <w:t xml:space="preserve"> и абонент </w:t>
            </w:r>
            <w:r w:rsidR="008D2F41" w:rsidRPr="001D3896">
              <w:rPr>
                <w:szCs w:val="24"/>
                <w:lang w:val="ru-RU"/>
              </w:rPr>
              <w:t>(зависит от используемых параметров оборудования).</w:t>
            </w:r>
          </w:p>
          <w:p w:rsidR="008931BD" w:rsidRPr="00410B08" w:rsidRDefault="00635115" w:rsidP="008D2F41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</w:rPr>
              <w:t>КАЗАХСТАН:</w:t>
            </w:r>
            <w:r w:rsidR="008931BD">
              <w:rPr>
                <w:sz w:val="26"/>
                <w:szCs w:val="26"/>
                <w:lang w:val="ru-RU"/>
              </w:rPr>
              <w:t xml:space="preserve"> </w:t>
            </w:r>
            <w:r w:rsidR="008931BD">
              <w:rPr>
                <w:szCs w:val="24"/>
                <w:lang w:val="ru-RU"/>
              </w:rPr>
              <w:t xml:space="preserve">Законодательством </w:t>
            </w:r>
            <w:r w:rsidR="008931BD">
              <w:rPr>
                <w:lang w:val="ru-RU"/>
              </w:rPr>
              <w:t>Республики Казахстан</w:t>
            </w:r>
            <w:r w:rsidR="008931BD">
              <w:rPr>
                <w:szCs w:val="24"/>
                <w:lang w:val="ru-RU"/>
              </w:rPr>
              <w:t xml:space="preserve"> использование репитеров сотовой подвижной связи</w:t>
            </w:r>
            <w:r w:rsidR="008931BD" w:rsidRPr="00B44C87">
              <w:rPr>
                <w:szCs w:val="24"/>
                <w:lang w:val="ru-RU"/>
              </w:rPr>
              <w:t xml:space="preserve"> </w:t>
            </w:r>
            <w:r w:rsidR="008931BD">
              <w:rPr>
                <w:szCs w:val="24"/>
                <w:lang w:val="ru-RU"/>
              </w:rPr>
              <w:t>не регулируется</w:t>
            </w:r>
            <w:r w:rsidR="00410B08">
              <w:rPr>
                <w:szCs w:val="24"/>
                <w:lang w:val="ru-RU"/>
              </w:rPr>
              <w:t>.</w:t>
            </w:r>
          </w:p>
          <w:p w:rsidR="00410B08" w:rsidRPr="00410B08" w:rsidRDefault="00635115" w:rsidP="008D2F41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</w:rPr>
              <w:t>КЫРГЫЗСТАН:</w:t>
            </w:r>
            <w:r w:rsidR="00410B08">
              <w:rPr>
                <w:sz w:val="26"/>
                <w:szCs w:val="26"/>
                <w:lang w:val="ru-RU"/>
              </w:rPr>
              <w:t xml:space="preserve"> </w:t>
            </w:r>
            <w:r w:rsidR="00AC4FC7" w:rsidRPr="00400F30">
              <w:rPr>
                <w:szCs w:val="24"/>
                <w:lang w:val="ru-RU"/>
              </w:rPr>
              <w:t xml:space="preserve">Использование репитеров </w:t>
            </w:r>
            <w:r w:rsidR="00AC4FC7">
              <w:rPr>
                <w:szCs w:val="24"/>
                <w:lang w:val="ru-RU"/>
              </w:rPr>
              <w:t>разрешено только операторам связи, у которых имеется лицензия на использование радиочастотного спектра.</w:t>
            </w:r>
          </w:p>
        </w:tc>
      </w:tr>
      <w:tr w:rsidR="00400F30" w:rsidRPr="009E0871" w:rsidTr="00EB5264">
        <w:tc>
          <w:tcPr>
            <w:tcW w:w="3823" w:type="dxa"/>
          </w:tcPr>
          <w:p w:rsidR="00400F30" w:rsidRPr="00783887" w:rsidRDefault="00400F30" w:rsidP="00AE0305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Регулирование использования репитеров (ретрансляторов</w:t>
            </w:r>
            <w:r w:rsidRPr="007036B2">
              <w:rPr>
                <w:b/>
                <w:szCs w:val="24"/>
                <w:lang w:val="ru-RU"/>
              </w:rPr>
              <w:t>)</w:t>
            </w:r>
            <w:r>
              <w:rPr>
                <w:b/>
                <w:szCs w:val="24"/>
                <w:lang w:val="ru-RU"/>
              </w:rPr>
              <w:t xml:space="preserve"> сотовой подвижной связи </w:t>
            </w:r>
            <w:r w:rsidRPr="008A15E8">
              <w:rPr>
                <w:szCs w:val="24"/>
                <w:lang w:val="ru-RU"/>
              </w:rPr>
              <w:t>(</w:t>
            </w:r>
            <w:r w:rsidR="00AE0305">
              <w:rPr>
                <w:szCs w:val="24"/>
                <w:lang w:val="ru-RU"/>
              </w:rPr>
              <w:t>т</w:t>
            </w:r>
            <w:r w:rsidR="00AE0305" w:rsidRPr="00AE0305">
              <w:rPr>
                <w:szCs w:val="24"/>
                <w:lang w:val="ru-RU"/>
              </w:rPr>
              <w:t>реб</w:t>
            </w:r>
            <w:r w:rsidR="00AE0305">
              <w:rPr>
                <w:szCs w:val="24"/>
                <w:lang w:val="ru-RU"/>
              </w:rPr>
              <w:t>ования</w:t>
            </w:r>
            <w:r w:rsidR="00AE0305" w:rsidRPr="00AE0305">
              <w:rPr>
                <w:szCs w:val="24"/>
                <w:lang w:val="ru-RU"/>
              </w:rPr>
              <w:t xml:space="preserve"> </w:t>
            </w:r>
            <w:r w:rsidR="00AE0305">
              <w:rPr>
                <w:szCs w:val="24"/>
                <w:lang w:val="ru-RU"/>
              </w:rPr>
              <w:t xml:space="preserve">по </w:t>
            </w:r>
            <w:r w:rsidR="00AE0305" w:rsidRPr="00AE0305">
              <w:rPr>
                <w:szCs w:val="24"/>
                <w:lang w:val="ru-RU"/>
              </w:rPr>
              <w:t>регистраци</w:t>
            </w:r>
            <w:r w:rsidR="00AE0305">
              <w:rPr>
                <w:szCs w:val="24"/>
                <w:lang w:val="ru-RU"/>
              </w:rPr>
              <w:t>и</w:t>
            </w:r>
            <w:r w:rsidR="00AE0305" w:rsidRPr="00AE0305">
              <w:rPr>
                <w:szCs w:val="24"/>
                <w:lang w:val="ru-RU"/>
              </w:rPr>
              <w:t>, получени</w:t>
            </w:r>
            <w:r w:rsidR="00AE0305">
              <w:rPr>
                <w:szCs w:val="24"/>
                <w:lang w:val="ru-RU"/>
              </w:rPr>
              <w:t>ю</w:t>
            </w:r>
            <w:r w:rsidR="00AE0305" w:rsidRPr="00AE0305">
              <w:rPr>
                <w:szCs w:val="24"/>
                <w:lang w:val="ru-RU"/>
              </w:rPr>
              <w:t xml:space="preserve"> разрешительных документов для эксплуатации репитеров (ретрансляторов)</w:t>
            </w:r>
            <w:r w:rsidR="00AE0305">
              <w:rPr>
                <w:szCs w:val="24"/>
                <w:lang w:val="ru-RU"/>
              </w:rPr>
              <w:t>, другие ограничения</w:t>
            </w:r>
            <w:r w:rsidRPr="008A15E8">
              <w:rPr>
                <w:szCs w:val="24"/>
                <w:lang w:val="ru-RU"/>
              </w:rPr>
              <w:t>)</w:t>
            </w:r>
          </w:p>
        </w:tc>
        <w:tc>
          <w:tcPr>
            <w:tcW w:w="5811" w:type="dxa"/>
          </w:tcPr>
          <w:p w:rsidR="00400F30" w:rsidRDefault="00D21A44" w:rsidP="002A7E12">
            <w:pPr>
              <w:rPr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400F30">
              <w:rPr>
                <w:szCs w:val="24"/>
                <w:lang w:val="ru-RU"/>
              </w:rPr>
              <w:t>Перечень РЭС (в том числе ряда</w:t>
            </w:r>
            <w:r w:rsidR="00400F30" w:rsidRPr="00A5425B">
              <w:rPr>
                <w:szCs w:val="24"/>
                <w:lang w:val="ru-RU"/>
              </w:rPr>
              <w:t xml:space="preserve"> репитеров (ретрансляторов</w:t>
            </w:r>
            <w:r w:rsidR="00400F30">
              <w:rPr>
                <w:szCs w:val="24"/>
                <w:lang w:val="ru-RU"/>
              </w:rPr>
              <w:t xml:space="preserve">)), </w:t>
            </w:r>
            <w:r w:rsidR="00400F30" w:rsidRPr="00A5425B">
              <w:rPr>
                <w:szCs w:val="24"/>
                <w:lang w:val="ru-RU"/>
              </w:rPr>
              <w:t>не подлежащих регистраци</w:t>
            </w:r>
            <w:r w:rsidR="00400F30">
              <w:rPr>
                <w:szCs w:val="24"/>
                <w:lang w:val="ru-RU"/>
              </w:rPr>
              <w:t>и</w:t>
            </w:r>
            <w:r w:rsidR="00400F30" w:rsidRPr="00A5425B">
              <w:rPr>
                <w:szCs w:val="24"/>
                <w:lang w:val="ru-RU"/>
              </w:rPr>
              <w:t xml:space="preserve"> и</w:t>
            </w:r>
            <w:r w:rsidR="00400F30">
              <w:rPr>
                <w:szCs w:val="24"/>
                <w:lang w:val="ru-RU"/>
              </w:rPr>
              <w:t xml:space="preserve"> эксплуатируемых без разрешений на право использования РЧС утвержден п</w:t>
            </w:r>
            <w:r w:rsidR="00400F30" w:rsidRPr="00E16DF6">
              <w:rPr>
                <w:szCs w:val="24"/>
                <w:lang w:val="ru-RU"/>
              </w:rPr>
              <w:t>остановлениями Министерства связи и информатизации Республики Беларусь от 14 июня 2013 г. № 7 и от 1 июля 2013 г. №</w:t>
            </w:r>
            <w:r w:rsidR="00400F30">
              <w:rPr>
                <w:szCs w:val="24"/>
                <w:lang w:val="ru-RU"/>
              </w:rPr>
              <w:t> </w:t>
            </w:r>
            <w:r w:rsidR="00400F30" w:rsidRPr="00E16DF6">
              <w:rPr>
                <w:szCs w:val="24"/>
                <w:lang w:val="ru-RU"/>
              </w:rPr>
              <w:t>9</w:t>
            </w:r>
            <w:r w:rsidR="00400F30">
              <w:rPr>
                <w:szCs w:val="24"/>
                <w:lang w:val="ru-RU"/>
              </w:rPr>
              <w:t>.</w:t>
            </w:r>
          </w:p>
          <w:p w:rsidR="00543DA9" w:rsidRPr="001374D3" w:rsidRDefault="00543DA9" w:rsidP="00543DA9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Не требуется регистрация и получение </w:t>
            </w:r>
            <w:r w:rsidRPr="001374D3">
              <w:rPr>
                <w:szCs w:val="24"/>
                <w:lang w:val="ru-RU"/>
              </w:rPr>
              <w:t>разрешительных документов для эксплуатации</w:t>
            </w:r>
            <w:r>
              <w:rPr>
                <w:szCs w:val="24"/>
                <w:lang w:val="ru-RU"/>
              </w:rPr>
              <w:t xml:space="preserve"> </w:t>
            </w:r>
            <w:r w:rsidRPr="001374D3">
              <w:rPr>
                <w:szCs w:val="24"/>
                <w:lang w:val="ru-RU"/>
              </w:rPr>
              <w:t>репитеров (ретрансляторов)</w:t>
            </w:r>
            <w:r>
              <w:rPr>
                <w:szCs w:val="24"/>
                <w:lang w:val="ru-RU"/>
              </w:rPr>
              <w:t>, устанавливаемых</w:t>
            </w:r>
            <w:r w:rsidRPr="001374D3">
              <w:rPr>
                <w:szCs w:val="24"/>
                <w:lang w:val="ru-RU"/>
              </w:rPr>
              <w:t xml:space="preserve"> внутри зд</w:t>
            </w:r>
            <w:r>
              <w:rPr>
                <w:szCs w:val="24"/>
                <w:lang w:val="ru-RU"/>
              </w:rPr>
              <w:t>аний и сооружений, расположенных</w:t>
            </w:r>
            <w:r w:rsidRPr="001374D3">
              <w:rPr>
                <w:szCs w:val="24"/>
                <w:lang w:val="ru-RU"/>
              </w:rPr>
              <w:t xml:space="preserve"> в пределах зоны обслуживания сетей операторов сотовой подвижной </w:t>
            </w:r>
            <w:r w:rsidR="00CB76FC">
              <w:rPr>
                <w:szCs w:val="24"/>
                <w:lang w:val="ru-RU"/>
              </w:rPr>
              <w:t>связ</w:t>
            </w:r>
            <w:r w:rsidRPr="001374D3">
              <w:rPr>
                <w:szCs w:val="24"/>
                <w:lang w:val="ru-RU"/>
              </w:rPr>
              <w:t>и, в которых данные РЭС используются и на радиочастотные каналы, которых настроены:</w:t>
            </w:r>
          </w:p>
          <w:p w:rsidR="00543DA9" w:rsidRPr="001374D3" w:rsidRDefault="00543DA9" w:rsidP="00543DA9">
            <w:pPr>
              <w:rPr>
                <w:szCs w:val="24"/>
                <w:lang w:val="ru-RU"/>
              </w:rPr>
            </w:pPr>
            <w:proofErr w:type="gramStart"/>
            <w:r w:rsidRPr="001374D3">
              <w:rPr>
                <w:szCs w:val="24"/>
                <w:lang w:val="ru-RU"/>
              </w:rPr>
              <w:t>с выходной мощностью передатчика 100 мВт и менее на линии связи от данного РЭС к базовой станции стандартов GSM, UMTS и LTE;</w:t>
            </w:r>
            <w:proofErr w:type="gramEnd"/>
          </w:p>
          <w:p w:rsidR="00543DA9" w:rsidRDefault="00543DA9" w:rsidP="00543DA9">
            <w:pPr>
              <w:rPr>
                <w:szCs w:val="24"/>
                <w:lang w:val="ru-RU"/>
              </w:rPr>
            </w:pPr>
            <w:proofErr w:type="gramStart"/>
            <w:r w:rsidRPr="001374D3">
              <w:rPr>
                <w:szCs w:val="24"/>
                <w:lang w:val="ru-RU"/>
              </w:rPr>
              <w:t xml:space="preserve">с эквивалентной изотропной излучаемой мощностью </w:t>
            </w:r>
            <w:r w:rsidRPr="001374D3">
              <w:rPr>
                <w:szCs w:val="24"/>
                <w:lang w:val="ru-RU"/>
              </w:rPr>
              <w:lastRenderedPageBreak/>
              <w:t>100 мВт и менее на линии связи от данного РЭС к оконечным абонентским устройствам (терминалам) стандартов GSM, UMTS и LTE.</w:t>
            </w:r>
            <w:proofErr w:type="gramEnd"/>
          </w:p>
          <w:p w:rsidR="00CB35A5" w:rsidRDefault="00CB35A5" w:rsidP="00543DA9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Условия использования </w:t>
            </w:r>
            <w:r w:rsidRPr="001374D3">
              <w:rPr>
                <w:szCs w:val="24"/>
                <w:lang w:val="ru-RU"/>
              </w:rPr>
              <w:t>репитеров (ретрансляторов)</w:t>
            </w:r>
            <w:r>
              <w:rPr>
                <w:szCs w:val="24"/>
                <w:lang w:val="ru-RU"/>
              </w:rPr>
              <w:t>, требующих получение разрешения на право использования РЧС, определяются с учетом обеспечения ЭМС.</w:t>
            </w:r>
          </w:p>
          <w:p w:rsidR="00400F30" w:rsidRDefault="00400F30" w:rsidP="002A7E1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Используемое оборудование должно иметь </w:t>
            </w:r>
            <w:r w:rsidRPr="00465C3D">
              <w:rPr>
                <w:szCs w:val="24"/>
                <w:lang w:val="ru-RU"/>
              </w:rPr>
              <w:t>подтверждени</w:t>
            </w:r>
            <w:r>
              <w:rPr>
                <w:szCs w:val="24"/>
                <w:lang w:val="ru-RU"/>
              </w:rPr>
              <w:t>е</w:t>
            </w:r>
            <w:r w:rsidRPr="00465C3D">
              <w:rPr>
                <w:szCs w:val="24"/>
                <w:lang w:val="ru-RU"/>
              </w:rPr>
              <w:t xml:space="preserve"> соответствия требованиям технических нормативных правовых актов в области технического нормирования и стандартизации Республики Беларусь</w:t>
            </w:r>
            <w:r>
              <w:rPr>
                <w:szCs w:val="24"/>
                <w:lang w:val="ru-RU"/>
              </w:rPr>
              <w:t>.</w:t>
            </w:r>
          </w:p>
          <w:p w:rsidR="006E0D4A" w:rsidRDefault="00635115" w:rsidP="003407EF">
            <w:pPr>
              <w:rPr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УЗБЕКИСТАН:</w:t>
            </w:r>
            <w:r w:rsidR="006E0D4A">
              <w:rPr>
                <w:sz w:val="26"/>
                <w:szCs w:val="26"/>
                <w:lang w:val="ru-RU"/>
              </w:rPr>
              <w:t xml:space="preserve"> </w:t>
            </w:r>
            <w:r w:rsidR="003407EF">
              <w:rPr>
                <w:bCs/>
                <w:szCs w:val="24"/>
                <w:lang w:val="ru-RU"/>
              </w:rPr>
              <w:t xml:space="preserve">Согласно </w:t>
            </w:r>
            <w:r w:rsidR="003407EF">
              <w:rPr>
                <w:szCs w:val="24"/>
                <w:lang w:val="ru-RU"/>
              </w:rPr>
              <w:t>Решению Государственной комиссии по радиочастотам (ГКРЧ) № 256 от 11.07.2011г. разрешается эксплуатация маломощных репитеров без оформления частных решений РСРЧ и разрешительных документов радиочастотных органов.</w:t>
            </w:r>
          </w:p>
          <w:p w:rsidR="003407EF" w:rsidRDefault="003407EF" w:rsidP="003407EF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</w:t>
            </w:r>
            <w:r w:rsidRPr="00964BDD">
              <w:rPr>
                <w:szCs w:val="24"/>
                <w:lang w:val="ru-RU"/>
              </w:rPr>
              <w:t>ля репитеров с мощностью выше 0,5 Вт необходима регистрация</w:t>
            </w:r>
            <w:r>
              <w:rPr>
                <w:szCs w:val="24"/>
                <w:lang w:val="ru-RU"/>
              </w:rPr>
              <w:t xml:space="preserve"> и получение разрешительных документов для их эксплуатации.</w:t>
            </w:r>
          </w:p>
          <w:p w:rsidR="00AC4FC7" w:rsidRPr="006E0D4A" w:rsidRDefault="0035558D" w:rsidP="00AC4FC7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</w:rPr>
              <w:t>КЫРГЫЗСТАН: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="00AC4FC7">
              <w:rPr>
                <w:szCs w:val="24"/>
                <w:lang w:val="ru-RU"/>
              </w:rPr>
              <w:t>Необходимо получение разрешительных документов в соответствии с законодательством Кыргызской республики.</w:t>
            </w:r>
          </w:p>
        </w:tc>
      </w:tr>
      <w:tr w:rsidR="00400F30" w:rsidRPr="009E0871" w:rsidTr="00EB5264">
        <w:tc>
          <w:tcPr>
            <w:tcW w:w="3823" w:type="dxa"/>
          </w:tcPr>
          <w:p w:rsidR="00400F30" w:rsidRDefault="00CB35A5" w:rsidP="00CB35A5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lastRenderedPageBreak/>
              <w:t>С</w:t>
            </w:r>
            <w:r w:rsidR="00400F30">
              <w:rPr>
                <w:b/>
                <w:szCs w:val="24"/>
                <w:lang w:val="ru-RU"/>
              </w:rPr>
              <w:t>луча</w:t>
            </w:r>
            <w:r>
              <w:rPr>
                <w:b/>
                <w:szCs w:val="24"/>
                <w:lang w:val="ru-RU"/>
              </w:rPr>
              <w:t>и</w:t>
            </w:r>
            <w:r w:rsidR="00400F30">
              <w:rPr>
                <w:b/>
                <w:szCs w:val="24"/>
                <w:lang w:val="ru-RU"/>
              </w:rPr>
              <w:t xml:space="preserve"> помех </w:t>
            </w:r>
            <w:r w:rsidR="00400F30" w:rsidRPr="00B33C4A">
              <w:rPr>
                <w:b/>
                <w:szCs w:val="24"/>
                <w:lang w:val="ru-RU"/>
              </w:rPr>
              <w:t>радиоэлектронным средствам сотовой подвижной связи</w:t>
            </w:r>
            <w:r w:rsidR="00400F30" w:rsidRPr="00050047">
              <w:rPr>
                <w:b/>
                <w:szCs w:val="24"/>
                <w:lang w:val="ru-RU"/>
              </w:rPr>
              <w:t xml:space="preserve"> </w:t>
            </w:r>
            <w:r w:rsidR="00400F30" w:rsidRPr="00EF0EC5">
              <w:rPr>
                <w:b/>
                <w:szCs w:val="24"/>
                <w:lang w:val="ru-RU"/>
              </w:rPr>
              <w:t>из-за</w:t>
            </w:r>
            <w:r w:rsidR="00400F30">
              <w:rPr>
                <w:b/>
                <w:szCs w:val="24"/>
                <w:lang w:val="ru-RU"/>
              </w:rPr>
              <w:t xml:space="preserve"> применения репитеров. </w:t>
            </w:r>
          </w:p>
        </w:tc>
        <w:tc>
          <w:tcPr>
            <w:tcW w:w="5811" w:type="dxa"/>
          </w:tcPr>
          <w:p w:rsidR="00400F30" w:rsidRPr="00CB35A5" w:rsidRDefault="00D21A44" w:rsidP="002A7E12">
            <w:pPr>
              <w:rPr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CB35A5">
              <w:rPr>
                <w:sz w:val="26"/>
                <w:szCs w:val="26"/>
                <w:lang w:val="ru-RU"/>
              </w:rPr>
              <w:t>Н</w:t>
            </w:r>
            <w:r w:rsidR="00CB35A5" w:rsidRPr="00CB35A5">
              <w:rPr>
                <w:szCs w:val="24"/>
                <w:lang w:val="ru-RU"/>
              </w:rPr>
              <w:t xml:space="preserve">еоднократно сталкивались </w:t>
            </w:r>
            <w:proofErr w:type="gramStart"/>
            <w:r w:rsidR="00CB35A5">
              <w:rPr>
                <w:szCs w:val="24"/>
                <w:lang w:val="ru-RU"/>
              </w:rPr>
              <w:t>с</w:t>
            </w:r>
            <w:proofErr w:type="gramEnd"/>
            <w:r w:rsidR="00CB35A5">
              <w:rPr>
                <w:szCs w:val="24"/>
                <w:lang w:val="ru-RU"/>
              </w:rPr>
              <w:t xml:space="preserve"> случаями помех</w:t>
            </w:r>
            <w:r w:rsidR="00400F30" w:rsidRPr="00CB35A5">
              <w:rPr>
                <w:szCs w:val="24"/>
                <w:lang w:val="ru-RU"/>
              </w:rPr>
              <w:t>.</w:t>
            </w:r>
          </w:p>
          <w:p w:rsidR="00400F30" w:rsidRDefault="00400F30" w:rsidP="002A7E12">
            <w:pPr>
              <w:rPr>
                <w:szCs w:val="24"/>
                <w:lang w:val="ru-RU"/>
              </w:rPr>
            </w:pPr>
            <w:r w:rsidRPr="00CB35A5">
              <w:rPr>
                <w:szCs w:val="24"/>
                <w:lang w:val="ru-RU"/>
              </w:rPr>
              <w:t>Наличие помех было обусловлено тем, что параметры репитеров (ретрансляторов) не соответствовали разрешенным из-за неисправности оборудования либо из-за неправильной установки (конфигурации).</w:t>
            </w:r>
            <w:r>
              <w:rPr>
                <w:szCs w:val="24"/>
                <w:lang w:val="ru-RU"/>
              </w:rPr>
              <w:t xml:space="preserve"> </w:t>
            </w:r>
          </w:p>
          <w:p w:rsidR="003407EF" w:rsidRDefault="00C54D6E" w:rsidP="002A7E12">
            <w:pPr>
              <w:rPr>
                <w:bCs/>
                <w:szCs w:val="24"/>
                <w:lang w:val="ru-RU"/>
              </w:rPr>
            </w:pPr>
            <w:r w:rsidRPr="00BF532B">
              <w:rPr>
                <w:b/>
                <w:sz w:val="26"/>
                <w:szCs w:val="26"/>
                <w:lang w:val="ru-RU"/>
              </w:rPr>
              <w:t>УЗБЕКИСТАН: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="003407EF">
              <w:rPr>
                <w:bCs/>
                <w:szCs w:val="24"/>
                <w:lang w:val="ru-RU"/>
              </w:rPr>
              <w:t>Не зафиксированы.</w:t>
            </w:r>
          </w:p>
          <w:p w:rsidR="00D700F3" w:rsidRDefault="00635115" w:rsidP="002A7E12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</w:rPr>
              <w:t>КАЗАХСТАН:</w:t>
            </w:r>
            <w:r w:rsidR="00D700F3">
              <w:rPr>
                <w:szCs w:val="24"/>
                <w:lang w:val="ru-RU"/>
              </w:rPr>
              <w:t xml:space="preserve"> Жалобы на помехи в адрес уполномоченного органа не поступали</w:t>
            </w:r>
            <w:r w:rsidR="009E56C5">
              <w:rPr>
                <w:szCs w:val="24"/>
                <w:lang w:val="ru-RU"/>
              </w:rPr>
              <w:t>.</w:t>
            </w:r>
          </w:p>
          <w:p w:rsidR="00AC4FC7" w:rsidRPr="00AC4FC7" w:rsidRDefault="0035558D" w:rsidP="002A7E12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</w:rPr>
              <w:t>КЫРГЫЗСТАН: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="00AC4FC7">
              <w:rPr>
                <w:bCs/>
                <w:szCs w:val="24"/>
                <w:lang w:val="ru-RU"/>
              </w:rPr>
              <w:t>Не зафиксированы.</w:t>
            </w:r>
          </w:p>
        </w:tc>
      </w:tr>
    </w:tbl>
    <w:p w:rsidR="0013678C" w:rsidRDefault="0013678C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1D3896" w:rsidRDefault="001D3896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261D2A" w:rsidRPr="00201F1D" w:rsidRDefault="00261D2A" w:rsidP="00261D2A">
      <w:pPr>
        <w:pStyle w:val="10"/>
        <w:rPr>
          <w:rStyle w:val="a8"/>
          <w:color w:val="000000" w:themeColor="text1"/>
          <w:sz w:val="26"/>
          <w:szCs w:val="26"/>
          <w:u w:val="none"/>
        </w:rPr>
      </w:pPr>
      <w:r w:rsidRPr="00261D2A">
        <w:rPr>
          <w:rStyle w:val="a8"/>
          <w:color w:val="000000" w:themeColor="text1"/>
          <w:sz w:val="26"/>
          <w:szCs w:val="26"/>
          <w:u w:val="none"/>
        </w:rPr>
        <w:lastRenderedPageBreak/>
        <w:t>4</w:t>
      </w:r>
      <w:r w:rsidR="007C40B6">
        <w:rPr>
          <w:rStyle w:val="a8"/>
          <w:color w:val="000000" w:themeColor="text1"/>
          <w:sz w:val="26"/>
          <w:szCs w:val="26"/>
          <w:u w:val="none"/>
        </w:rPr>
        <w:t>.</w:t>
      </w:r>
      <w:r w:rsidRPr="00201F1D">
        <w:rPr>
          <w:rStyle w:val="a8"/>
          <w:color w:val="000000" w:themeColor="text1"/>
          <w:sz w:val="26"/>
          <w:szCs w:val="26"/>
          <w:u w:val="none"/>
        </w:rPr>
        <w:t xml:space="preserve"> </w:t>
      </w:r>
      <w:r w:rsidRPr="00261D2A">
        <w:rPr>
          <w:sz w:val="26"/>
          <w:szCs w:val="26"/>
        </w:rPr>
        <w:t>ИНФОРМАЦИЯ ПО использованию генераторов электромагнитного шума в полосах радиочастот сотовой подвижной связи</w:t>
      </w:r>
    </w:p>
    <w:p w:rsidR="00261D2A" w:rsidRDefault="00261D2A" w:rsidP="00261D2A">
      <w:pPr>
        <w:ind w:firstLine="567"/>
        <w:rPr>
          <w:sz w:val="26"/>
          <w:szCs w:val="26"/>
        </w:rPr>
      </w:pPr>
      <w:r w:rsidRPr="00201F1D"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 </w:t>
      </w:r>
      <w:r w:rsidRPr="000234BE">
        <w:rPr>
          <w:sz w:val="26"/>
          <w:szCs w:val="26"/>
        </w:rPr>
        <w:t>Генератор электромагнитного шума (ГЭМШ) предназначен для маскировки информативных побочных электромагнитных излучений и наводок средств вычислительной техники путем формирования широкополосного электромагнитного шума.</w:t>
      </w:r>
      <w:r>
        <w:rPr>
          <w:sz w:val="26"/>
          <w:szCs w:val="26"/>
        </w:rPr>
        <w:t xml:space="preserve"> </w:t>
      </w:r>
      <w:r w:rsidR="00411B7D">
        <w:rPr>
          <w:sz w:val="26"/>
          <w:szCs w:val="26"/>
        </w:rPr>
        <w:t>К ГЭМШ не относятся технические</w:t>
      </w:r>
      <w:r w:rsidR="00411B7D" w:rsidRPr="00537566">
        <w:rPr>
          <w:sz w:val="26"/>
          <w:szCs w:val="26"/>
        </w:rPr>
        <w:t xml:space="preserve"> средств</w:t>
      </w:r>
      <w:r w:rsidR="00411B7D">
        <w:rPr>
          <w:sz w:val="26"/>
          <w:szCs w:val="26"/>
        </w:rPr>
        <w:t>а</w:t>
      </w:r>
      <w:r w:rsidR="00411B7D" w:rsidRPr="00537566">
        <w:rPr>
          <w:sz w:val="26"/>
          <w:szCs w:val="26"/>
        </w:rPr>
        <w:t xml:space="preserve"> подавления сигналов</w:t>
      </w:r>
      <w:r w:rsidR="00411B7D">
        <w:rPr>
          <w:sz w:val="26"/>
          <w:szCs w:val="26"/>
        </w:rPr>
        <w:t xml:space="preserve"> сотовой подвижной </w:t>
      </w:r>
      <w:r w:rsidR="00CB76FC">
        <w:rPr>
          <w:sz w:val="26"/>
          <w:szCs w:val="26"/>
        </w:rPr>
        <w:t>связ</w:t>
      </w:r>
      <w:r w:rsidR="00411B7D">
        <w:rPr>
          <w:sz w:val="26"/>
          <w:szCs w:val="26"/>
        </w:rPr>
        <w:t xml:space="preserve">и (так называемые </w:t>
      </w:r>
      <w:proofErr w:type="spellStart"/>
      <w:r w:rsidR="00411B7D">
        <w:rPr>
          <w:sz w:val="26"/>
          <w:szCs w:val="26"/>
        </w:rPr>
        <w:t>джаммеры</w:t>
      </w:r>
      <w:proofErr w:type="spellEnd"/>
      <w:r w:rsidR="00411B7D">
        <w:rPr>
          <w:sz w:val="26"/>
          <w:szCs w:val="26"/>
        </w:rPr>
        <w:t xml:space="preserve">). </w:t>
      </w:r>
      <w:r>
        <w:rPr>
          <w:sz w:val="26"/>
          <w:szCs w:val="26"/>
        </w:rPr>
        <w:t xml:space="preserve">Нередко ГЭМШ становятся причиной возникновения помех работе радиоэлектронных средств, в том числе и радиоэлектронных средств сетей сотовой подвижной связи. </w:t>
      </w:r>
    </w:p>
    <w:p w:rsidR="006A54F0" w:rsidRDefault="006A54F0" w:rsidP="006A54F0">
      <w:pPr>
        <w:pStyle w:val="af2"/>
        <w:ind w:left="0"/>
        <w:rPr>
          <w:sz w:val="26"/>
          <w:szCs w:val="26"/>
        </w:rPr>
      </w:pPr>
      <w:r w:rsidRPr="001D3896">
        <w:rPr>
          <w:sz w:val="26"/>
          <w:szCs w:val="26"/>
        </w:rPr>
        <w:t>Представленные в данном разделе материалы получены в результате обобщения информации, указанной в заполненных уполномоченными организациями и представителями Администраций связи стран РСС Вопросниках по использованию генераторов электромагнитного шума в полосах радиочастот сотовой подвижной связи.</w:t>
      </w:r>
    </w:p>
    <w:p w:rsidR="006A54F0" w:rsidRDefault="006A54F0" w:rsidP="00261D2A">
      <w:pPr>
        <w:ind w:firstLine="567"/>
        <w:rPr>
          <w:sz w:val="26"/>
          <w:szCs w:val="26"/>
        </w:rPr>
      </w:pPr>
    </w:p>
    <w:p w:rsidR="00CA32BF" w:rsidRDefault="00CA32BF" w:rsidP="00CA32BF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CA32BF" w:rsidRPr="00017F10" w:rsidTr="00D37EF8">
        <w:tc>
          <w:tcPr>
            <w:tcW w:w="3823" w:type="dxa"/>
          </w:tcPr>
          <w:p w:rsidR="00CA32BF" w:rsidRPr="00E35FE6" w:rsidRDefault="00CA32BF" w:rsidP="00D37EF8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Применение </w:t>
            </w:r>
            <w:r w:rsidRPr="00C24597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 xml:space="preserve"> </w:t>
            </w:r>
            <w:proofErr w:type="gramStart"/>
            <w:r>
              <w:rPr>
                <w:b/>
                <w:szCs w:val="24"/>
                <w:lang w:val="ru-RU"/>
              </w:rPr>
              <w:t>странах</w:t>
            </w:r>
            <w:proofErr w:type="gramEnd"/>
            <w:r>
              <w:rPr>
                <w:b/>
                <w:szCs w:val="24"/>
                <w:lang w:val="ru-RU"/>
              </w:rPr>
              <w:t xml:space="preserve"> РСС</w:t>
            </w:r>
          </w:p>
        </w:tc>
        <w:tc>
          <w:tcPr>
            <w:tcW w:w="5811" w:type="dxa"/>
          </w:tcPr>
          <w:p w:rsidR="00CA32BF" w:rsidRDefault="00D21A44" w:rsidP="00D37EF8">
            <w:pPr>
              <w:rPr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CA32BF" w:rsidRPr="00400F30">
              <w:rPr>
                <w:szCs w:val="24"/>
                <w:lang w:val="ru-RU"/>
              </w:rPr>
              <w:t xml:space="preserve">Использование </w:t>
            </w:r>
            <w:r w:rsidR="00CA32BF">
              <w:rPr>
                <w:szCs w:val="24"/>
                <w:lang w:val="ru-RU"/>
              </w:rPr>
              <w:t>ГЭМШ</w:t>
            </w:r>
            <w:r w:rsidR="00CA32BF" w:rsidRPr="00400F30">
              <w:rPr>
                <w:szCs w:val="24"/>
                <w:lang w:val="ru-RU"/>
              </w:rPr>
              <w:t xml:space="preserve"> </w:t>
            </w:r>
            <w:r w:rsidR="00CA32BF">
              <w:rPr>
                <w:szCs w:val="24"/>
                <w:lang w:val="ru-RU"/>
              </w:rPr>
              <w:t>разрешено всем пользователям, за исключением физических лиц.</w:t>
            </w:r>
          </w:p>
          <w:p w:rsidR="00CA32BF" w:rsidRDefault="00C54D6E" w:rsidP="00D37EF8">
            <w:pPr>
              <w:rPr>
                <w:szCs w:val="24"/>
                <w:lang w:val="ru-RU"/>
              </w:rPr>
            </w:pPr>
            <w:r w:rsidRPr="00BF532B">
              <w:rPr>
                <w:b/>
                <w:sz w:val="26"/>
                <w:szCs w:val="26"/>
                <w:lang w:val="ru-RU"/>
              </w:rPr>
              <w:t>УЗБЕКИСТАН: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="00CA32BF" w:rsidRPr="00400F30">
              <w:rPr>
                <w:szCs w:val="24"/>
                <w:lang w:val="ru-RU"/>
              </w:rPr>
              <w:t xml:space="preserve">Использование </w:t>
            </w:r>
            <w:r w:rsidR="00CA32BF">
              <w:rPr>
                <w:szCs w:val="24"/>
                <w:lang w:val="ru-RU"/>
              </w:rPr>
              <w:t>ГЭМШ</w:t>
            </w:r>
            <w:r w:rsidR="00CA32BF" w:rsidRPr="00400F30">
              <w:rPr>
                <w:szCs w:val="24"/>
                <w:lang w:val="ru-RU"/>
              </w:rPr>
              <w:t xml:space="preserve"> </w:t>
            </w:r>
            <w:r w:rsidR="00CA32BF">
              <w:rPr>
                <w:szCs w:val="24"/>
                <w:lang w:val="ru-RU"/>
              </w:rPr>
              <w:t>не разрешено.</w:t>
            </w:r>
          </w:p>
          <w:p w:rsidR="00CA32BF" w:rsidRPr="002663D0" w:rsidRDefault="00635115" w:rsidP="00D37EF8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</w:rPr>
              <w:t>КАЗАХСТАН:</w:t>
            </w:r>
            <w:r w:rsidR="00CA32BF">
              <w:rPr>
                <w:sz w:val="26"/>
                <w:szCs w:val="26"/>
                <w:lang w:val="ru-RU"/>
              </w:rPr>
              <w:t xml:space="preserve"> </w:t>
            </w:r>
            <w:r w:rsidR="00CA32BF">
              <w:rPr>
                <w:szCs w:val="24"/>
                <w:lang w:val="ru-RU"/>
              </w:rPr>
              <w:t xml:space="preserve">Законодательством </w:t>
            </w:r>
            <w:r w:rsidR="00CA32BF">
              <w:rPr>
                <w:lang w:val="ru-RU"/>
              </w:rPr>
              <w:t>Республики Казахстан</w:t>
            </w:r>
            <w:r w:rsidR="00CA32BF">
              <w:rPr>
                <w:szCs w:val="24"/>
                <w:lang w:val="ru-RU"/>
              </w:rPr>
              <w:t xml:space="preserve"> использование ГЭМШ</w:t>
            </w:r>
            <w:r w:rsidR="00CA32BF" w:rsidRPr="00B44C87">
              <w:rPr>
                <w:szCs w:val="24"/>
                <w:lang w:val="ru-RU"/>
              </w:rPr>
              <w:t xml:space="preserve"> </w:t>
            </w:r>
            <w:r w:rsidR="00CA32BF">
              <w:rPr>
                <w:szCs w:val="24"/>
                <w:lang w:val="ru-RU"/>
              </w:rPr>
              <w:t>не регулируется.</w:t>
            </w:r>
          </w:p>
        </w:tc>
      </w:tr>
      <w:tr w:rsidR="00CA32BF" w:rsidRPr="0047663F" w:rsidTr="00D37EF8">
        <w:tc>
          <w:tcPr>
            <w:tcW w:w="3823" w:type="dxa"/>
          </w:tcPr>
          <w:p w:rsidR="00CA32BF" w:rsidRDefault="00CA32BF" w:rsidP="00D37EF8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Полосы частот определенные</w:t>
            </w:r>
            <w:r w:rsidRPr="00D20720">
              <w:rPr>
                <w:b/>
                <w:szCs w:val="24"/>
                <w:lang w:val="ru-RU"/>
              </w:rPr>
              <w:t xml:space="preserve"> для использования ГЭМШ</w:t>
            </w:r>
            <w:r>
              <w:rPr>
                <w:b/>
                <w:szCs w:val="24"/>
                <w:lang w:val="ru-RU"/>
              </w:rPr>
              <w:t>,</w:t>
            </w:r>
            <w:r w:rsidRPr="00D20720">
              <w:rPr>
                <w:b/>
                <w:szCs w:val="24"/>
                <w:lang w:val="ru-RU"/>
              </w:rPr>
              <w:t xml:space="preserve">  </w:t>
            </w:r>
            <w:r>
              <w:rPr>
                <w:b/>
                <w:szCs w:val="24"/>
                <w:lang w:val="ru-RU"/>
              </w:rPr>
              <w:t xml:space="preserve">общие технические </w:t>
            </w:r>
            <w:proofErr w:type="gramStart"/>
            <w:r>
              <w:rPr>
                <w:b/>
                <w:szCs w:val="24"/>
                <w:lang w:val="ru-RU"/>
              </w:rPr>
              <w:t>требования</w:t>
            </w:r>
            <w:proofErr w:type="gramEnd"/>
            <w:r>
              <w:rPr>
                <w:b/>
                <w:szCs w:val="24"/>
                <w:lang w:val="ru-RU"/>
              </w:rPr>
              <w:t xml:space="preserve"> предъявляемые к ГЭМШ </w:t>
            </w:r>
          </w:p>
        </w:tc>
        <w:tc>
          <w:tcPr>
            <w:tcW w:w="5811" w:type="dxa"/>
          </w:tcPr>
          <w:p w:rsidR="00CA32BF" w:rsidRPr="00F50D42" w:rsidRDefault="00DE3027" w:rsidP="00D37EF8">
            <w:pPr>
              <w:rPr>
                <w:sz w:val="22"/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CA32BF" w:rsidRPr="00F50D42">
              <w:rPr>
                <w:szCs w:val="26"/>
                <w:lang w:val="ru-RU"/>
              </w:rPr>
              <w:t xml:space="preserve">Для </w:t>
            </w:r>
            <w:r w:rsidR="005E6FA8">
              <w:rPr>
                <w:szCs w:val="26"/>
                <w:lang w:val="ru-RU"/>
              </w:rPr>
              <w:t xml:space="preserve">эксплуатации </w:t>
            </w:r>
            <w:r w:rsidR="00CA32BF" w:rsidRPr="00F50D42">
              <w:rPr>
                <w:szCs w:val="26"/>
                <w:lang w:val="ru-RU"/>
              </w:rPr>
              <w:t xml:space="preserve">ГЭМШ </w:t>
            </w:r>
            <w:r w:rsidR="005E6FA8">
              <w:rPr>
                <w:szCs w:val="26"/>
                <w:lang w:val="ru-RU"/>
              </w:rPr>
              <w:t xml:space="preserve">выделена </w:t>
            </w:r>
            <w:r w:rsidR="00CA32BF" w:rsidRPr="00F50D42">
              <w:rPr>
                <w:szCs w:val="26"/>
                <w:lang w:val="ru-RU"/>
              </w:rPr>
              <w:t xml:space="preserve">полоса </w:t>
            </w:r>
            <w:r w:rsidR="00CA32BF">
              <w:rPr>
                <w:szCs w:val="26"/>
                <w:lang w:val="ru-RU"/>
              </w:rPr>
              <w:t xml:space="preserve">частот </w:t>
            </w:r>
            <w:r w:rsidR="00CA32BF">
              <w:rPr>
                <w:szCs w:val="24"/>
                <w:lang w:val="ru-RU"/>
              </w:rPr>
              <w:t>0,009-2000 МГц.</w:t>
            </w:r>
          </w:p>
          <w:p w:rsidR="00CA32BF" w:rsidRDefault="00CA32BF" w:rsidP="00D37EF8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Требования электромагнитной совместимости</w:t>
            </w:r>
            <w:r w:rsidRPr="0026323F">
              <w:rPr>
                <w:szCs w:val="24"/>
                <w:lang w:val="ru-RU"/>
              </w:rPr>
              <w:t xml:space="preserve"> установлены</w:t>
            </w:r>
            <w:r>
              <w:rPr>
                <w:szCs w:val="24"/>
                <w:lang w:val="ru-RU"/>
              </w:rPr>
              <w:t xml:space="preserve"> Государственным</w:t>
            </w:r>
            <w:r w:rsidRPr="0026323F">
              <w:rPr>
                <w:szCs w:val="24"/>
                <w:lang w:val="ru-RU"/>
              </w:rPr>
              <w:t xml:space="preserve"> стандарт</w:t>
            </w:r>
            <w:r>
              <w:rPr>
                <w:szCs w:val="24"/>
                <w:lang w:val="ru-RU"/>
              </w:rPr>
              <w:t>ом</w:t>
            </w:r>
            <w:r w:rsidRPr="0026323F">
              <w:rPr>
                <w:szCs w:val="24"/>
                <w:lang w:val="ru-RU"/>
              </w:rPr>
              <w:t xml:space="preserve"> Республики Беларусь</w:t>
            </w:r>
            <w:r>
              <w:rPr>
                <w:szCs w:val="24"/>
                <w:lang w:val="ru-RU"/>
              </w:rPr>
              <w:t xml:space="preserve"> СТБ 1875-2011, в котором нормируются:</w:t>
            </w:r>
          </w:p>
          <w:p w:rsidR="00CA32BF" w:rsidRDefault="00CA32BF" w:rsidP="00D37EF8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м</w:t>
            </w:r>
            <w:r w:rsidRPr="0026323F">
              <w:rPr>
                <w:szCs w:val="24"/>
                <w:lang w:val="ru-RU"/>
              </w:rPr>
              <w:t xml:space="preserve">аксимальные </w:t>
            </w:r>
            <w:r>
              <w:rPr>
                <w:szCs w:val="24"/>
                <w:lang w:val="ru-RU"/>
              </w:rPr>
              <w:t>с</w:t>
            </w:r>
            <w:r w:rsidRPr="0026323F">
              <w:rPr>
                <w:szCs w:val="24"/>
                <w:lang w:val="ru-RU"/>
              </w:rPr>
              <w:t>реднеквадратичные значения спектральной плотности напряженности ЭМПШ ГЭМШ на расстоянии 1 м от излучателя</w:t>
            </w:r>
            <w:r>
              <w:rPr>
                <w:szCs w:val="24"/>
                <w:lang w:val="ru-RU"/>
              </w:rPr>
              <w:t>;</w:t>
            </w:r>
          </w:p>
          <w:p w:rsidR="00CA32BF" w:rsidRPr="0026323F" w:rsidRDefault="00CA32BF" w:rsidP="00D37EF8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</w:t>
            </w:r>
            <w:r w:rsidRPr="0026323F">
              <w:rPr>
                <w:szCs w:val="24"/>
                <w:lang w:val="ru-RU"/>
              </w:rPr>
              <w:t>опустимые квазипиковые значения напряженност</w:t>
            </w:r>
            <w:r>
              <w:rPr>
                <w:szCs w:val="24"/>
                <w:lang w:val="ru-RU"/>
              </w:rPr>
              <w:t>и ЭМПШ, создаваемые ГЭМШ на рас</w:t>
            </w:r>
            <w:r w:rsidRPr="0026323F">
              <w:rPr>
                <w:szCs w:val="24"/>
                <w:lang w:val="ru-RU"/>
              </w:rPr>
              <w:t>стоянии 10 м</w:t>
            </w:r>
            <w:r>
              <w:rPr>
                <w:szCs w:val="24"/>
                <w:lang w:val="ru-RU"/>
              </w:rPr>
              <w:t xml:space="preserve"> </w:t>
            </w:r>
            <w:r w:rsidRPr="0009481B">
              <w:rPr>
                <w:lang w:val="ru-RU"/>
              </w:rPr>
              <w:t>со всех сторон от границы контролируемой зоны</w:t>
            </w:r>
            <w:r>
              <w:rPr>
                <w:szCs w:val="24"/>
                <w:lang w:val="ru-RU"/>
              </w:rPr>
              <w:t>;</w:t>
            </w:r>
          </w:p>
          <w:p w:rsidR="00CA32BF" w:rsidRDefault="00CA32BF" w:rsidP="00D37EF8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к</w:t>
            </w:r>
            <w:r w:rsidRPr="0026323F">
              <w:rPr>
                <w:szCs w:val="24"/>
                <w:lang w:val="ru-RU"/>
              </w:rPr>
              <w:t>оэффициент качества шума ГЭМШ</w:t>
            </w:r>
            <w:r>
              <w:rPr>
                <w:szCs w:val="24"/>
                <w:lang w:val="ru-RU"/>
              </w:rPr>
              <w:t>;</w:t>
            </w:r>
          </w:p>
          <w:p w:rsidR="00CA32BF" w:rsidRPr="00FF7C9C" w:rsidRDefault="00CA32BF" w:rsidP="00D37EF8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обеспечение возможности </w:t>
            </w:r>
            <w:r w:rsidRPr="00FF7C9C">
              <w:rPr>
                <w:szCs w:val="24"/>
                <w:lang w:val="ru-RU"/>
              </w:rPr>
              <w:t>регулировани</w:t>
            </w:r>
            <w:r>
              <w:rPr>
                <w:szCs w:val="24"/>
                <w:lang w:val="ru-RU"/>
              </w:rPr>
              <w:t>я</w:t>
            </w:r>
            <w:r w:rsidRPr="00FF7C9C">
              <w:rPr>
                <w:szCs w:val="24"/>
                <w:lang w:val="ru-RU"/>
              </w:rPr>
              <w:t xml:space="preserve"> выходных уровней маскирующей помехи не менее 10 дБ по напряжению</w:t>
            </w:r>
            <w:r>
              <w:rPr>
                <w:szCs w:val="24"/>
                <w:lang w:val="ru-RU"/>
              </w:rPr>
              <w:t>;</w:t>
            </w:r>
          </w:p>
          <w:p w:rsidR="00CA32BF" w:rsidRDefault="00CA32BF" w:rsidP="00D37EF8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другие конструктивные и иные требования.</w:t>
            </w:r>
          </w:p>
        </w:tc>
      </w:tr>
      <w:tr w:rsidR="00CA32BF" w:rsidRPr="0047663F" w:rsidTr="00D37EF8">
        <w:tc>
          <w:tcPr>
            <w:tcW w:w="3823" w:type="dxa"/>
          </w:tcPr>
          <w:p w:rsidR="00CA32BF" w:rsidRDefault="00CA32BF" w:rsidP="00D37EF8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Регулирование использования ГЭМШ, применяемые меры для исключения радиопомех</w:t>
            </w:r>
            <w:r w:rsidRPr="00050047">
              <w:rPr>
                <w:b/>
                <w:szCs w:val="24"/>
                <w:lang w:val="ru-RU"/>
              </w:rPr>
              <w:t xml:space="preserve"> другим радиоэлектронным средствам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5811" w:type="dxa"/>
          </w:tcPr>
          <w:p w:rsidR="00CA32BF" w:rsidRDefault="00D21A44" w:rsidP="00D37EF8">
            <w:pPr>
              <w:rPr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CA32BF">
              <w:rPr>
                <w:szCs w:val="24"/>
                <w:lang w:val="ru-RU"/>
              </w:rPr>
              <w:t>С</w:t>
            </w:r>
            <w:r w:rsidR="00CA32BF" w:rsidRPr="000E0FB2">
              <w:rPr>
                <w:szCs w:val="24"/>
                <w:lang w:val="ru-RU"/>
              </w:rPr>
              <w:t xml:space="preserve">огласование мест размещения ГЭМШ с </w:t>
            </w:r>
            <w:r w:rsidR="00CA32BF">
              <w:rPr>
                <w:szCs w:val="24"/>
                <w:lang w:val="ru-RU"/>
              </w:rPr>
              <w:t xml:space="preserve">радиочастотными службами, </w:t>
            </w:r>
            <w:r w:rsidR="00CA32BF" w:rsidRPr="000E0FB2">
              <w:rPr>
                <w:szCs w:val="24"/>
                <w:lang w:val="ru-RU"/>
              </w:rPr>
              <w:t>регистрация</w:t>
            </w:r>
            <w:r w:rsidR="00CA32BF">
              <w:rPr>
                <w:szCs w:val="24"/>
                <w:lang w:val="ru-RU"/>
              </w:rPr>
              <w:t xml:space="preserve"> (данные требования </w:t>
            </w:r>
            <w:r w:rsidR="00CA32BF" w:rsidRPr="00D735B2">
              <w:rPr>
                <w:szCs w:val="24"/>
                <w:lang w:val="ru-RU"/>
              </w:rPr>
              <w:t>не распространяются на ГЭМШ, предназначенные и (или) используемые для защиты государственных секретов, порядок использования которых определяется законодательством</w:t>
            </w:r>
            <w:r w:rsidR="00CA32BF">
              <w:rPr>
                <w:szCs w:val="24"/>
                <w:lang w:val="ru-RU"/>
              </w:rPr>
              <w:t>).</w:t>
            </w:r>
          </w:p>
          <w:p w:rsidR="00CA32BF" w:rsidRPr="00D735B2" w:rsidRDefault="00CA32BF" w:rsidP="00D37EF8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Подтверждение</w:t>
            </w:r>
            <w:r w:rsidRPr="00B42429">
              <w:rPr>
                <w:szCs w:val="24"/>
                <w:lang w:val="ru-RU"/>
              </w:rPr>
              <w:t xml:space="preserve"> соответствия требованиям технических нормативных правовых актов в области технического нормирования и стандартизации Республики Беларусь</w:t>
            </w:r>
            <w:r>
              <w:rPr>
                <w:szCs w:val="24"/>
                <w:lang w:val="ru-RU"/>
              </w:rPr>
              <w:t>.</w:t>
            </w:r>
          </w:p>
        </w:tc>
      </w:tr>
      <w:tr w:rsidR="00CA32BF" w:rsidRPr="0047663F" w:rsidTr="00D37EF8">
        <w:tc>
          <w:tcPr>
            <w:tcW w:w="3823" w:type="dxa"/>
          </w:tcPr>
          <w:p w:rsidR="00CA32BF" w:rsidRDefault="00CA32BF" w:rsidP="00D37EF8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Случаи помех </w:t>
            </w:r>
            <w:r w:rsidRPr="00B33C4A">
              <w:rPr>
                <w:b/>
                <w:szCs w:val="24"/>
                <w:lang w:val="ru-RU"/>
              </w:rPr>
              <w:lastRenderedPageBreak/>
              <w:t>радиоэлектронным средствам сотовой подвижной связи</w:t>
            </w:r>
            <w:r w:rsidRPr="00050047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от </w:t>
            </w:r>
            <w:r w:rsidRPr="00D20720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 xml:space="preserve">. </w:t>
            </w:r>
          </w:p>
        </w:tc>
        <w:tc>
          <w:tcPr>
            <w:tcW w:w="5811" w:type="dxa"/>
          </w:tcPr>
          <w:p w:rsidR="00CA32BF" w:rsidRDefault="00D21A44" w:rsidP="00D37EF8">
            <w:pPr>
              <w:rPr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lastRenderedPageBreak/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CA32BF" w:rsidRPr="001A0E06">
              <w:rPr>
                <w:szCs w:val="24"/>
                <w:lang w:val="ru-RU"/>
              </w:rPr>
              <w:t xml:space="preserve">Случаи помехи РЭС СПС от ГЭМШ </w:t>
            </w:r>
            <w:r w:rsidR="00CA32BF" w:rsidRPr="001A0E06">
              <w:rPr>
                <w:szCs w:val="24"/>
                <w:lang w:val="ru-RU"/>
              </w:rPr>
              <w:lastRenderedPageBreak/>
              <w:t xml:space="preserve">присутствовали. </w:t>
            </w:r>
          </w:p>
          <w:p w:rsidR="00CA32BF" w:rsidRDefault="00CA32BF" w:rsidP="00D37EF8">
            <w:pPr>
              <w:rPr>
                <w:szCs w:val="24"/>
                <w:lang w:val="ru-RU"/>
              </w:rPr>
            </w:pPr>
            <w:r w:rsidRPr="001A0E06">
              <w:rPr>
                <w:szCs w:val="24"/>
                <w:lang w:val="ru-RU"/>
              </w:rPr>
              <w:t>В выявленных случаях ГЭМШ не соответствовали установленным требованиям по напряженности поля и (или) эксплуатация ГЭМШ осуществлялась с нарушением установленного порядка.</w:t>
            </w:r>
          </w:p>
          <w:p w:rsidR="00CA32BF" w:rsidRDefault="00635115" w:rsidP="00D37EF8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</w:rPr>
              <w:t>КАЗАХСТАН:</w:t>
            </w:r>
            <w:r w:rsidR="00CA32BF">
              <w:rPr>
                <w:sz w:val="26"/>
                <w:szCs w:val="26"/>
                <w:lang w:val="ru-RU"/>
              </w:rPr>
              <w:t xml:space="preserve"> </w:t>
            </w:r>
            <w:r w:rsidR="00CA32BF">
              <w:rPr>
                <w:szCs w:val="24"/>
                <w:lang w:val="ru-RU"/>
              </w:rPr>
              <w:t xml:space="preserve">Жалобы касательно помех РЭС сотовой связи от ГЭМШ в адрес уполномоченного органа в области связи не поступали. </w:t>
            </w:r>
          </w:p>
          <w:p w:rsidR="00CA32BF" w:rsidRPr="00A14C33" w:rsidRDefault="00CA32BF" w:rsidP="00D37EF8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 случае появления помех</w:t>
            </w:r>
            <w:r w:rsidRPr="006A1DED">
              <w:rPr>
                <w:lang w:val="ru-RU"/>
              </w:rPr>
              <w:t xml:space="preserve"> </w:t>
            </w:r>
            <w:r w:rsidRPr="006A1DED">
              <w:rPr>
                <w:szCs w:val="24"/>
                <w:lang w:val="ru-RU"/>
              </w:rPr>
              <w:t>другим радиоэлектронным средствам</w:t>
            </w:r>
            <w:r>
              <w:rPr>
                <w:szCs w:val="24"/>
                <w:lang w:val="ru-RU"/>
              </w:rPr>
              <w:t xml:space="preserve"> от ГЭМШ, будут приняты меры в установленном порядке.</w:t>
            </w:r>
          </w:p>
        </w:tc>
      </w:tr>
    </w:tbl>
    <w:p w:rsidR="00261D2A" w:rsidRPr="00201F1D" w:rsidRDefault="00261D2A" w:rsidP="00261D2A">
      <w:pPr>
        <w:pStyle w:val="10"/>
        <w:rPr>
          <w:rStyle w:val="a8"/>
          <w:color w:val="000000" w:themeColor="text1"/>
          <w:sz w:val="26"/>
          <w:szCs w:val="26"/>
          <w:u w:val="none"/>
        </w:rPr>
      </w:pPr>
      <w:r>
        <w:rPr>
          <w:rStyle w:val="a8"/>
          <w:color w:val="000000" w:themeColor="text1"/>
          <w:sz w:val="26"/>
          <w:szCs w:val="26"/>
          <w:u w:val="none"/>
        </w:rPr>
        <w:lastRenderedPageBreak/>
        <w:t>5</w:t>
      </w:r>
      <w:r w:rsidR="00576F40">
        <w:rPr>
          <w:rStyle w:val="a8"/>
          <w:color w:val="000000" w:themeColor="text1"/>
          <w:sz w:val="26"/>
          <w:szCs w:val="26"/>
          <w:u w:val="none"/>
        </w:rPr>
        <w:t>.</w:t>
      </w:r>
      <w:r w:rsidRPr="00201F1D">
        <w:rPr>
          <w:rStyle w:val="a8"/>
          <w:color w:val="000000" w:themeColor="text1"/>
          <w:sz w:val="26"/>
          <w:szCs w:val="26"/>
          <w:u w:val="none"/>
        </w:rPr>
        <w:t xml:space="preserve"> </w:t>
      </w:r>
      <w:r w:rsidR="00045325" w:rsidRPr="001D3896">
        <w:rPr>
          <w:sz w:val="26"/>
          <w:szCs w:val="26"/>
        </w:rPr>
        <w:t>рекомендации по</w:t>
      </w:r>
      <w:r w:rsidRPr="00201F1D">
        <w:rPr>
          <w:sz w:val="26"/>
          <w:szCs w:val="26"/>
        </w:rPr>
        <w:t xml:space="preserve"> обеспечению защиты сетей сотовой связи от помех</w:t>
      </w:r>
    </w:p>
    <w:p w:rsidR="00F00F42" w:rsidRPr="00877164" w:rsidRDefault="00F00F42" w:rsidP="00F00F42">
      <w:pPr>
        <w:ind w:firstLine="567"/>
        <w:rPr>
          <w:sz w:val="26"/>
          <w:szCs w:val="26"/>
        </w:rPr>
      </w:pPr>
      <w:r w:rsidRPr="00877164"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В данном разделе представлены рекомендации по регулированию использования оборудования, которое может являться </w:t>
      </w:r>
      <w:r w:rsidRPr="00877164">
        <w:rPr>
          <w:sz w:val="26"/>
          <w:szCs w:val="26"/>
        </w:rPr>
        <w:t xml:space="preserve">причиной возникновения помех работе </w:t>
      </w:r>
      <w:r w:rsidR="00C952FD" w:rsidRPr="00877164">
        <w:rPr>
          <w:sz w:val="26"/>
          <w:szCs w:val="26"/>
        </w:rPr>
        <w:t xml:space="preserve">сетей сотовой подвижной связи, а также </w:t>
      </w:r>
      <w:r w:rsidRPr="00877164"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рекомендации по устранению (минимизации) действия радиопомех </w:t>
      </w:r>
      <w:r w:rsidRPr="00877164">
        <w:rPr>
          <w:sz w:val="26"/>
          <w:szCs w:val="26"/>
        </w:rPr>
        <w:t>радиоэлектронным средствам сотовой подвижной связи.</w:t>
      </w:r>
    </w:p>
    <w:p w:rsidR="00C952FD" w:rsidRPr="00877164" w:rsidRDefault="00C952FD" w:rsidP="00F00F42">
      <w:pPr>
        <w:ind w:firstLine="567"/>
        <w:rPr>
          <w:b/>
          <w:sz w:val="26"/>
          <w:szCs w:val="26"/>
        </w:rPr>
      </w:pPr>
    </w:p>
    <w:p w:rsidR="00C952FD" w:rsidRPr="00877164" w:rsidRDefault="00877164" w:rsidP="008E6613">
      <w:pPr>
        <w:pStyle w:val="af3"/>
        <w:rPr>
          <w:rFonts w:eastAsiaTheme="minorHAnsi"/>
          <w:b/>
          <w:spacing w:val="0"/>
        </w:rPr>
      </w:pPr>
      <w:r>
        <w:rPr>
          <w:rFonts w:eastAsiaTheme="minorHAnsi"/>
          <w:b/>
          <w:spacing w:val="0"/>
        </w:rPr>
        <w:t>5.1. И</w:t>
      </w:r>
      <w:r w:rsidR="00C952FD" w:rsidRPr="00877164">
        <w:rPr>
          <w:rFonts w:eastAsiaTheme="minorHAnsi"/>
          <w:b/>
          <w:spacing w:val="0"/>
        </w:rPr>
        <w:t>спользования репитеров (ретрансляторов) сотовой подвижной связи.</w:t>
      </w:r>
    </w:p>
    <w:p w:rsidR="00C952FD" w:rsidRPr="00877164" w:rsidRDefault="00C952FD" w:rsidP="00C952FD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В целях минимизации помех сотовой подвижной связи наиболее эффективным методом является продажа, установка и конфигурирование (настройка) репитеров (ретрансляторов) оператором сотовой подвижной связи. В этом случае оператором</w:t>
      </w:r>
      <w:r w:rsidR="00327AA4" w:rsidRPr="00877164">
        <w:rPr>
          <w:sz w:val="26"/>
          <w:szCs w:val="26"/>
        </w:rPr>
        <w:t xml:space="preserve"> могут задаваться</w:t>
      </w:r>
      <w:r w:rsidR="0094435B" w:rsidRPr="00877164">
        <w:rPr>
          <w:sz w:val="26"/>
          <w:szCs w:val="26"/>
        </w:rPr>
        <w:t xml:space="preserve"> </w:t>
      </w:r>
      <w:r w:rsidRPr="00877164">
        <w:rPr>
          <w:sz w:val="26"/>
          <w:szCs w:val="26"/>
        </w:rPr>
        <w:t>параметры</w:t>
      </w:r>
      <w:r w:rsidR="00327AA4" w:rsidRPr="00877164">
        <w:rPr>
          <w:sz w:val="26"/>
          <w:szCs w:val="26"/>
        </w:rPr>
        <w:t xml:space="preserve"> оборудования с учетом электромагнитной обстановки в предполагаемом месте установки репитера.</w:t>
      </w:r>
    </w:p>
    <w:p w:rsidR="00B5642F" w:rsidRPr="00877164" w:rsidRDefault="00B5642F" w:rsidP="00F00F42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 xml:space="preserve">В </w:t>
      </w:r>
      <w:proofErr w:type="gramStart"/>
      <w:r w:rsidRPr="00877164">
        <w:rPr>
          <w:sz w:val="26"/>
          <w:szCs w:val="26"/>
        </w:rPr>
        <w:t>соответствии</w:t>
      </w:r>
      <w:proofErr w:type="gramEnd"/>
      <w:r w:rsidRPr="00877164">
        <w:rPr>
          <w:sz w:val="26"/>
          <w:szCs w:val="26"/>
        </w:rPr>
        <w:t xml:space="preserve"> с представленной уполномоченными организациями и представителями Администраций связи стран РСС информации можно отметить, что защита сетей сотовой связи от помех, вызванных использованием репитеров (ретрансляторов) сотовой подвижной связи, обеспечивается в случае:</w:t>
      </w:r>
    </w:p>
    <w:p w:rsidR="00D637B5" w:rsidRPr="00877164" w:rsidRDefault="00D637B5" w:rsidP="00F00F42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1)</w:t>
      </w:r>
      <w:r w:rsidR="00C848FF" w:rsidRPr="00877164">
        <w:rPr>
          <w:sz w:val="26"/>
          <w:szCs w:val="26"/>
        </w:rPr>
        <w:t xml:space="preserve"> Установки</w:t>
      </w:r>
      <w:r w:rsidRPr="00877164">
        <w:rPr>
          <w:sz w:val="26"/>
          <w:szCs w:val="26"/>
        </w:rPr>
        <w:t xml:space="preserve"> репитеров (ретрансляторов) оператором сотовой подвижной связи после получения в радиочастотном органе разрешительных документов в соответствии с законодательством (процесс аналогичен таковому для базовых станций);</w:t>
      </w:r>
    </w:p>
    <w:p w:rsidR="00C848FF" w:rsidRPr="00877164" w:rsidRDefault="00C848FF" w:rsidP="00C848FF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2) Установки репитеров (ретрансляторов) с мощностью до 0,5 Вт операторами сотовой подвижной связи без получения разрешительных документов радиочастотных органов;</w:t>
      </w:r>
    </w:p>
    <w:p w:rsidR="00D637B5" w:rsidRPr="00877164" w:rsidRDefault="00C848FF" w:rsidP="00D637B5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3</w:t>
      </w:r>
      <w:r w:rsidR="00D637B5" w:rsidRPr="00877164">
        <w:rPr>
          <w:sz w:val="26"/>
          <w:szCs w:val="26"/>
        </w:rPr>
        <w:t>) Эксплуатации без регистрации и получения разрешений на право использования РЧС (в том числе при самостоятельной установке пользователями) репитеров (ретрансляторов), устанавливаемых внутри зданий и сооружений, расположенных в пределах зоны обслуживания сетей операторов сотовой подвижной связи, в которых данные РЭС используются и на радиочастотные каналы, которых настроены:</w:t>
      </w:r>
    </w:p>
    <w:p w:rsidR="00D637B5" w:rsidRPr="00877164" w:rsidRDefault="00D637B5" w:rsidP="00D637B5">
      <w:pPr>
        <w:ind w:firstLine="567"/>
        <w:rPr>
          <w:sz w:val="26"/>
          <w:szCs w:val="26"/>
        </w:rPr>
      </w:pPr>
      <w:proofErr w:type="gramStart"/>
      <w:r w:rsidRPr="00877164">
        <w:rPr>
          <w:sz w:val="26"/>
          <w:szCs w:val="26"/>
        </w:rPr>
        <w:t>с выходной мощностью передатчика 100 мВт и менее на линии связи от данного РЭС к базовой станции стандартов GSM, UMTS и LTE;</w:t>
      </w:r>
      <w:proofErr w:type="gramEnd"/>
    </w:p>
    <w:p w:rsidR="00D637B5" w:rsidRPr="00877164" w:rsidRDefault="00D637B5" w:rsidP="00D637B5">
      <w:pPr>
        <w:ind w:firstLine="567"/>
        <w:rPr>
          <w:sz w:val="26"/>
          <w:szCs w:val="26"/>
        </w:rPr>
      </w:pPr>
      <w:proofErr w:type="gramStart"/>
      <w:r w:rsidRPr="00877164">
        <w:rPr>
          <w:sz w:val="26"/>
          <w:szCs w:val="26"/>
        </w:rPr>
        <w:t>с эквивалентной изотропной излучаемой мощностью 100 мВт и менее на линии связи от данного РЭС к оконечным абонентским устройствам (терминалам) стандартов GSM, UMTS и LTE.</w:t>
      </w:r>
      <w:proofErr w:type="gramEnd"/>
    </w:p>
    <w:p w:rsidR="008F1CA3" w:rsidRPr="00877164" w:rsidRDefault="008F1CA3" w:rsidP="008F1CA3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lastRenderedPageBreak/>
        <w:t xml:space="preserve">Следует отметить, что в случаях, когда допускается самостоятельная установка репитеров пользователями, повышается вероятность возникновения помех, вызванных использованием репитеров (ретрансляторов) сотовой подвижной связи. Такие случаи помех возникают при </w:t>
      </w:r>
      <w:r w:rsidR="006E499B" w:rsidRPr="00877164">
        <w:rPr>
          <w:sz w:val="26"/>
          <w:szCs w:val="26"/>
        </w:rPr>
        <w:t>неправильной установки (конфигурации)</w:t>
      </w:r>
      <w:r w:rsidRPr="00877164">
        <w:rPr>
          <w:sz w:val="26"/>
          <w:szCs w:val="26"/>
        </w:rPr>
        <w:t xml:space="preserve"> </w:t>
      </w:r>
      <w:r w:rsidR="006E499B" w:rsidRPr="00877164">
        <w:rPr>
          <w:sz w:val="26"/>
          <w:szCs w:val="26"/>
        </w:rPr>
        <w:t xml:space="preserve">репитеров </w:t>
      </w:r>
      <w:r w:rsidRPr="00877164">
        <w:rPr>
          <w:sz w:val="26"/>
          <w:szCs w:val="26"/>
        </w:rPr>
        <w:t>пользователями.</w:t>
      </w:r>
      <w:r w:rsidR="006E499B" w:rsidRPr="00877164">
        <w:rPr>
          <w:sz w:val="26"/>
          <w:szCs w:val="26"/>
        </w:rPr>
        <w:t xml:space="preserve"> С целью минимизации возникновения таких случаев радиопомех рекомендуется осуществлять информирование населения об условиях использования такого оборудования, в том числе по средствам массовой информации.</w:t>
      </w:r>
    </w:p>
    <w:p w:rsidR="00D637B5" w:rsidRPr="00877164" w:rsidRDefault="00D637B5" w:rsidP="00D637B5">
      <w:pPr>
        <w:ind w:firstLine="567"/>
        <w:rPr>
          <w:sz w:val="26"/>
          <w:szCs w:val="26"/>
        </w:rPr>
      </w:pPr>
    </w:p>
    <w:p w:rsidR="008E6613" w:rsidRPr="00877164" w:rsidRDefault="008E6613" w:rsidP="00D637B5">
      <w:pPr>
        <w:ind w:firstLine="567"/>
        <w:rPr>
          <w:sz w:val="26"/>
          <w:szCs w:val="26"/>
        </w:rPr>
      </w:pPr>
    </w:p>
    <w:p w:rsidR="00EC19D0" w:rsidRPr="00877164" w:rsidRDefault="00EC19D0" w:rsidP="008E6613">
      <w:pPr>
        <w:pStyle w:val="af3"/>
        <w:rPr>
          <w:rFonts w:eastAsiaTheme="minorHAnsi"/>
          <w:b/>
          <w:spacing w:val="0"/>
        </w:rPr>
      </w:pPr>
      <w:r w:rsidRPr="00877164">
        <w:rPr>
          <w:rFonts w:eastAsiaTheme="minorHAnsi"/>
          <w:b/>
          <w:spacing w:val="0"/>
        </w:rPr>
        <w:t xml:space="preserve">5.2. </w:t>
      </w:r>
      <w:r w:rsidR="00877164">
        <w:rPr>
          <w:rFonts w:eastAsiaTheme="minorHAnsi"/>
          <w:b/>
          <w:spacing w:val="0"/>
        </w:rPr>
        <w:t>И</w:t>
      </w:r>
      <w:r w:rsidRPr="00877164">
        <w:rPr>
          <w:rFonts w:eastAsiaTheme="minorHAnsi"/>
          <w:b/>
          <w:spacing w:val="0"/>
        </w:rPr>
        <w:t xml:space="preserve">спользования </w:t>
      </w:r>
      <w:r w:rsidR="009A7ADF" w:rsidRPr="00877164">
        <w:rPr>
          <w:rFonts w:eastAsiaTheme="minorHAnsi"/>
          <w:b/>
          <w:spacing w:val="0"/>
        </w:rPr>
        <w:t>г</w:t>
      </w:r>
      <w:r w:rsidRPr="00877164">
        <w:rPr>
          <w:rFonts w:eastAsiaTheme="minorHAnsi"/>
          <w:b/>
          <w:spacing w:val="0"/>
        </w:rPr>
        <w:t>енератор</w:t>
      </w:r>
      <w:r w:rsidR="009A7ADF" w:rsidRPr="00877164">
        <w:rPr>
          <w:rFonts w:eastAsiaTheme="minorHAnsi"/>
          <w:b/>
          <w:spacing w:val="0"/>
        </w:rPr>
        <w:t>ов</w:t>
      </w:r>
      <w:r w:rsidRPr="00877164">
        <w:rPr>
          <w:rFonts w:eastAsiaTheme="minorHAnsi"/>
          <w:b/>
          <w:spacing w:val="0"/>
        </w:rPr>
        <w:t xml:space="preserve"> электромагнитного шума.</w:t>
      </w:r>
    </w:p>
    <w:p w:rsidR="00B660D1" w:rsidRPr="00877164" w:rsidRDefault="00B660D1" w:rsidP="00B660D1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В соответствии с представленной уполномоченными организациями и представителями Администраций связи стран РСС информации можно отметить, что защита сетей сотовой связи от помех, вызванных использованием ГЭМШ, обеспечивается в случае выполнения следующих условий:</w:t>
      </w:r>
    </w:p>
    <w:p w:rsidR="00B660D1" w:rsidRPr="00877164" w:rsidRDefault="00CF53B2" w:rsidP="00B660D1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р</w:t>
      </w:r>
      <w:r w:rsidR="00B660D1" w:rsidRPr="00877164">
        <w:rPr>
          <w:sz w:val="26"/>
          <w:szCs w:val="26"/>
        </w:rPr>
        <w:t>егистрация ГЭМШ;</w:t>
      </w:r>
    </w:p>
    <w:p w:rsidR="00EC19D0" w:rsidRPr="00877164" w:rsidRDefault="00B660D1" w:rsidP="00EC19D0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согласование мест размещения ГЭМШ с радиочастотными службами;</w:t>
      </w:r>
    </w:p>
    <w:p w:rsidR="00B5642F" w:rsidRPr="00877164" w:rsidRDefault="00CF53B2" w:rsidP="00CF53B2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подтверждение соответствия требованиям технических нормативных правовых актов в области технического нормирования и стандартизации;</w:t>
      </w:r>
    </w:p>
    <w:p w:rsidR="00CF53B2" w:rsidRPr="00877164" w:rsidRDefault="00CF53B2" w:rsidP="00CF53B2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соответствие технических характеристик ГЭМШ следующим параметрам:</w:t>
      </w:r>
    </w:p>
    <w:p w:rsidR="005F5EEF" w:rsidRPr="00877164" w:rsidRDefault="00374BFA" w:rsidP="005F5EEF">
      <w:pPr>
        <w:ind w:firstLine="567"/>
        <w:rPr>
          <w:sz w:val="26"/>
          <w:szCs w:val="26"/>
        </w:rPr>
      </w:pPr>
      <w:bookmarkStart w:id="7" w:name="_Ref305572797"/>
      <w:r w:rsidRPr="00877164">
        <w:rPr>
          <w:sz w:val="26"/>
          <w:szCs w:val="26"/>
        </w:rPr>
        <w:t>д</w:t>
      </w:r>
      <w:r w:rsidR="005F5EEF" w:rsidRPr="00877164">
        <w:rPr>
          <w:sz w:val="26"/>
          <w:szCs w:val="26"/>
        </w:rPr>
        <w:t>опустимые квазипиковые значения напряженности электромагнитного поля шума (ЭМПШ), создаваемые ГЭМШ на расстоянии 10 м со всех сторон от границы контролируемой зоны объект информатизации, не должны превышать уровни, указанные в таблице</w:t>
      </w:r>
      <w:bookmarkEnd w:id="7"/>
      <w:r w:rsidRPr="00877164">
        <w:rPr>
          <w:sz w:val="26"/>
          <w:szCs w:val="26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6469"/>
      </w:tblGrid>
      <w:tr w:rsidR="005F5EEF" w:rsidRPr="00877164" w:rsidTr="00374BFA">
        <w:trPr>
          <w:cantSplit/>
          <w:tblHeader/>
        </w:trPr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 xml:space="preserve">Диапазон частот, </w:t>
            </w:r>
            <w:r w:rsidR="00374BFA" w:rsidRPr="00877164">
              <w:rPr>
                <w:sz w:val="26"/>
                <w:szCs w:val="26"/>
              </w:rPr>
              <w:br/>
            </w:r>
            <w:r w:rsidRPr="00877164">
              <w:rPr>
                <w:sz w:val="26"/>
                <w:szCs w:val="26"/>
              </w:rPr>
              <w:t>МГц</w:t>
            </w:r>
          </w:p>
        </w:tc>
        <w:tc>
          <w:tcPr>
            <w:tcW w:w="3372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 xml:space="preserve">Квазипиковые значения напряженности ЭМПШ, </w:t>
            </w:r>
            <w:r w:rsidR="00374BFA" w:rsidRPr="00877164">
              <w:rPr>
                <w:sz w:val="26"/>
                <w:szCs w:val="26"/>
              </w:rPr>
              <w:br/>
            </w:r>
            <w:r w:rsidRPr="00877164">
              <w:rPr>
                <w:sz w:val="26"/>
                <w:szCs w:val="26"/>
              </w:rPr>
              <w:t>дБ (мкВ/м)</w:t>
            </w:r>
          </w:p>
        </w:tc>
      </w:tr>
      <w:tr w:rsidR="005F5EEF" w:rsidRPr="00877164" w:rsidTr="00374BFA">
        <w:trPr>
          <w:cantSplit/>
        </w:trPr>
        <w:tc>
          <w:tcPr>
            <w:tcW w:w="1628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374BFA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о</w:t>
            </w:r>
            <w:r w:rsidR="005F5EEF" w:rsidRPr="00877164">
              <w:rPr>
                <w:sz w:val="26"/>
                <w:szCs w:val="26"/>
              </w:rPr>
              <w:t>т 0 до 0,1</w:t>
            </w:r>
          </w:p>
        </w:tc>
        <w:tc>
          <w:tcPr>
            <w:tcW w:w="3372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Не нормируется</w:t>
            </w:r>
          </w:p>
        </w:tc>
      </w:tr>
      <w:tr w:rsidR="005F5EEF" w:rsidRPr="00877164" w:rsidTr="00374BFA">
        <w:trPr>
          <w:cantSplit/>
        </w:trPr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374BFA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о</w:t>
            </w:r>
            <w:r w:rsidR="005F5EEF" w:rsidRPr="00877164">
              <w:rPr>
                <w:sz w:val="26"/>
                <w:szCs w:val="26"/>
              </w:rPr>
              <w:t>т 0,1 до 0,5</w:t>
            </w:r>
          </w:p>
        </w:tc>
        <w:tc>
          <w:tcPr>
            <w:tcW w:w="3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60</w:t>
            </w:r>
          </w:p>
        </w:tc>
      </w:tr>
      <w:tr w:rsidR="005F5EEF" w:rsidRPr="00877164" w:rsidTr="00374BFA">
        <w:trPr>
          <w:cantSplit/>
        </w:trPr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374BFA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о</w:t>
            </w:r>
            <w:r w:rsidR="005F5EEF" w:rsidRPr="00877164">
              <w:rPr>
                <w:sz w:val="26"/>
                <w:szCs w:val="26"/>
              </w:rPr>
              <w:t>т 0,5 до 2,5</w:t>
            </w:r>
          </w:p>
        </w:tc>
        <w:tc>
          <w:tcPr>
            <w:tcW w:w="3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54</w:t>
            </w:r>
          </w:p>
        </w:tc>
      </w:tr>
      <w:tr w:rsidR="005F5EEF" w:rsidRPr="00877164" w:rsidTr="00374BFA">
        <w:trPr>
          <w:cantSplit/>
        </w:trPr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374BFA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о</w:t>
            </w:r>
            <w:r w:rsidR="005F5EEF" w:rsidRPr="00877164">
              <w:rPr>
                <w:sz w:val="26"/>
                <w:szCs w:val="26"/>
              </w:rPr>
              <w:t>т 2,5 до 30</w:t>
            </w:r>
          </w:p>
        </w:tc>
        <w:tc>
          <w:tcPr>
            <w:tcW w:w="3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46</w:t>
            </w:r>
          </w:p>
        </w:tc>
      </w:tr>
      <w:tr w:rsidR="005F5EEF" w:rsidRPr="00877164" w:rsidTr="00374BFA">
        <w:trPr>
          <w:cantSplit/>
        </w:trPr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374BFA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о</w:t>
            </w:r>
            <w:r w:rsidR="005F5EEF" w:rsidRPr="00877164">
              <w:rPr>
                <w:sz w:val="26"/>
                <w:szCs w:val="26"/>
              </w:rPr>
              <w:t>т 30 до 230</w:t>
            </w:r>
          </w:p>
        </w:tc>
        <w:tc>
          <w:tcPr>
            <w:tcW w:w="3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40</w:t>
            </w:r>
          </w:p>
        </w:tc>
      </w:tr>
      <w:tr w:rsidR="005F5EEF" w:rsidRPr="00877164" w:rsidTr="00374BFA">
        <w:trPr>
          <w:cantSplit/>
        </w:trPr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374BFA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о</w:t>
            </w:r>
            <w:r w:rsidR="005F5EEF" w:rsidRPr="00877164">
              <w:rPr>
                <w:sz w:val="26"/>
                <w:szCs w:val="26"/>
              </w:rPr>
              <w:t>т 230 до 1000</w:t>
            </w:r>
          </w:p>
        </w:tc>
        <w:tc>
          <w:tcPr>
            <w:tcW w:w="3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47</w:t>
            </w:r>
          </w:p>
        </w:tc>
      </w:tr>
    </w:tbl>
    <w:p w:rsidR="005F5EEF" w:rsidRPr="00877164" w:rsidRDefault="00374BFA" w:rsidP="005F5EEF">
      <w:pPr>
        <w:ind w:firstLine="567"/>
        <w:rPr>
          <w:sz w:val="26"/>
          <w:szCs w:val="26"/>
        </w:rPr>
      </w:pPr>
      <w:bookmarkStart w:id="8" w:name="_Ref305573030"/>
      <w:r w:rsidRPr="00877164">
        <w:rPr>
          <w:sz w:val="26"/>
          <w:szCs w:val="26"/>
        </w:rPr>
        <w:t>к</w:t>
      </w:r>
      <w:r w:rsidR="005F5EEF" w:rsidRPr="00877164">
        <w:rPr>
          <w:sz w:val="26"/>
          <w:szCs w:val="26"/>
        </w:rPr>
        <w:t>вазипиковые значения напряженности ЭМПШ на расстоянии 10 м от излучателей при положении элементов регулирования ГЭМШ, обеспечивающем максимальное ослабление выходного уровня ЭМПШ, не должны превышать допустимых значений напряженности поля индустриальных радиопомех</w:t>
      </w:r>
      <w:bookmarkEnd w:id="8"/>
      <w:r w:rsidRPr="00877164">
        <w:rPr>
          <w:sz w:val="26"/>
          <w:szCs w:val="26"/>
        </w:rPr>
        <w:t>;</w:t>
      </w:r>
    </w:p>
    <w:p w:rsidR="001B7342" w:rsidRDefault="00374BFA" w:rsidP="00F00F42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в ГЭМШ должно быть обеспечено регулирование выходных уровней маскирующей помехи не менее 10 дБ по напряжению, а также предусмотрен доступ к элементам, требующим регулирования в процессе эксплуатации. Несанкционированный доступ к элементам регулирования выходных уровней маскирующей помехи должен быть исключен.</w:t>
      </w:r>
    </w:p>
    <w:p w:rsidR="00F00F42" w:rsidRDefault="00261D2A" w:rsidP="00F00F42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  <w:r w:rsidRPr="00201F1D"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 </w:t>
      </w:r>
    </w:p>
    <w:p w:rsidR="009E3A0D" w:rsidRDefault="00261D2A" w:rsidP="009E3A0D">
      <w:pPr>
        <w:pStyle w:val="10"/>
        <w:rPr>
          <w:rStyle w:val="a8"/>
          <w:color w:val="000000" w:themeColor="text1"/>
          <w:sz w:val="26"/>
          <w:szCs w:val="26"/>
          <w:u w:val="none"/>
        </w:rPr>
      </w:pPr>
      <w:r>
        <w:rPr>
          <w:rStyle w:val="a8"/>
          <w:color w:val="000000" w:themeColor="text1"/>
          <w:sz w:val="26"/>
          <w:szCs w:val="26"/>
          <w:u w:val="none"/>
        </w:rPr>
        <w:t>6</w:t>
      </w:r>
      <w:r w:rsidR="0096457E">
        <w:rPr>
          <w:rStyle w:val="a8"/>
          <w:color w:val="000000" w:themeColor="text1"/>
          <w:sz w:val="26"/>
          <w:szCs w:val="26"/>
          <w:u w:val="none"/>
        </w:rPr>
        <w:t>.</w:t>
      </w:r>
      <w:r w:rsidR="009E3A0D" w:rsidRPr="00201F1D">
        <w:rPr>
          <w:rStyle w:val="a8"/>
          <w:color w:val="000000" w:themeColor="text1"/>
          <w:sz w:val="26"/>
          <w:szCs w:val="26"/>
          <w:u w:val="none"/>
        </w:rPr>
        <w:t xml:space="preserve"> ЗАКЛЮЧЕНИЕ</w:t>
      </w:r>
      <w:r w:rsidR="001D0A70">
        <w:rPr>
          <w:rStyle w:val="a8"/>
          <w:color w:val="000000" w:themeColor="text1"/>
          <w:sz w:val="26"/>
          <w:szCs w:val="26"/>
          <w:u w:val="none"/>
        </w:rPr>
        <w:t xml:space="preserve"> (выводы)</w:t>
      </w:r>
    </w:p>
    <w:p w:rsidR="001D0A70" w:rsidRPr="001D0A70" w:rsidRDefault="001D0A70" w:rsidP="001D0A70">
      <w:pPr>
        <w:pStyle w:val="ECCParagraph"/>
        <w:rPr>
          <w:lang w:val="ru-RU"/>
        </w:rPr>
      </w:pPr>
    </w:p>
    <w:sectPr w:rsidR="001D0A70" w:rsidRPr="001D0A70" w:rsidSect="00DB0FBE">
      <w:pgSz w:w="11907" w:h="16840" w:code="9"/>
      <w:pgMar w:top="1134" w:right="907" w:bottom="567" w:left="1418" w:header="720" w:footer="96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4B1" w:rsidRDefault="00AF54B1" w:rsidP="00CF3888">
      <w:r>
        <w:separator/>
      </w:r>
    </w:p>
  </w:endnote>
  <w:endnote w:type="continuationSeparator" w:id="0">
    <w:p w:rsidR="00AF54B1" w:rsidRDefault="00AF54B1" w:rsidP="00CF3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altName w:val="Times New Roman"/>
    <w:charset w:val="59"/>
    <w:family w:val="auto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4B1" w:rsidRDefault="00AF54B1" w:rsidP="00CF3888">
      <w:r>
        <w:separator/>
      </w:r>
    </w:p>
  </w:footnote>
  <w:footnote w:type="continuationSeparator" w:id="0">
    <w:p w:rsidR="00AF54B1" w:rsidRDefault="00AF54B1" w:rsidP="00CF3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25AE"/>
    <w:multiLevelType w:val="hybridMultilevel"/>
    <w:tmpl w:val="AB16064E"/>
    <w:lvl w:ilvl="0" w:tplc="1C3A2B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0C227FD"/>
    <w:multiLevelType w:val="hybridMultilevel"/>
    <w:tmpl w:val="3EC2E5E8"/>
    <w:lvl w:ilvl="0" w:tplc="F8C418F8">
      <w:start w:val="1"/>
      <w:numFmt w:val="decimal"/>
      <w:lvlText w:val="%1)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">
    <w:nsid w:val="15F057FC"/>
    <w:multiLevelType w:val="hybridMultilevel"/>
    <w:tmpl w:val="3A7E86F2"/>
    <w:lvl w:ilvl="0" w:tplc="FB80F4E2">
      <w:start w:val="1"/>
      <w:numFmt w:val="bullet"/>
      <w:lvlText w:val="-"/>
      <w:lvlJc w:val="left"/>
      <w:pPr>
        <w:ind w:left="11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3">
    <w:nsid w:val="16BD08F8"/>
    <w:multiLevelType w:val="multilevel"/>
    <w:tmpl w:val="FCEC7FBC"/>
    <w:styleLink w:val="ECCBullets"/>
    <w:lvl w:ilvl="0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D2232A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bullet"/>
      <w:lvlText w:val=""/>
      <w:lvlJc w:val="left"/>
      <w:pPr>
        <w:tabs>
          <w:tab w:val="num" w:pos="1361"/>
        </w:tabs>
        <w:ind w:left="1361" w:hanging="340"/>
      </w:pPr>
      <w:rPr>
        <w:rFonts w:ascii="Wingdings" w:hAnsi="Wingdings" w:hint="default"/>
        <w:color w:val="D2232A"/>
      </w:rPr>
    </w:lvl>
    <w:lvl w:ilvl="4">
      <w:start w:val="1"/>
      <w:numFmt w:val="bullet"/>
      <w:lvlText w:val="o"/>
      <w:lvlJc w:val="left"/>
      <w:pPr>
        <w:tabs>
          <w:tab w:val="num" w:pos="2579"/>
        </w:tabs>
        <w:ind w:left="257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299"/>
        </w:tabs>
        <w:ind w:left="32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019"/>
        </w:tabs>
        <w:ind w:left="40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739"/>
        </w:tabs>
        <w:ind w:left="473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459"/>
        </w:tabs>
        <w:ind w:left="5459" w:hanging="360"/>
      </w:pPr>
      <w:rPr>
        <w:rFonts w:ascii="Wingdings" w:hAnsi="Wingdings" w:hint="default"/>
      </w:rPr>
    </w:lvl>
  </w:abstractNum>
  <w:abstractNum w:abstractNumId="4">
    <w:nsid w:val="20A87A02"/>
    <w:multiLevelType w:val="hybridMultilevel"/>
    <w:tmpl w:val="3962F2D4"/>
    <w:lvl w:ilvl="0" w:tplc="6E3A243C">
      <w:start w:val="1"/>
      <w:numFmt w:val="bullet"/>
      <w:pStyle w:val="ECCParBulleted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D2232A"/>
      </w:rPr>
    </w:lvl>
    <w:lvl w:ilvl="1" w:tplc="04090003">
      <w:start w:val="1"/>
      <w:numFmt w:val="bullet"/>
      <w:lvlText w:val="o"/>
      <w:lvlJc w:val="left"/>
      <w:pPr>
        <w:tabs>
          <w:tab w:val="num" w:pos="419"/>
        </w:tabs>
        <w:ind w:left="419" w:hanging="360"/>
      </w:pPr>
      <w:rPr>
        <w:rFonts w:ascii="Courier New" w:hAnsi="Courier New" w:cs="Arial Bold" w:hint="default"/>
      </w:rPr>
    </w:lvl>
    <w:lvl w:ilvl="2" w:tplc="04090005">
      <w:start w:val="1"/>
      <w:numFmt w:val="bullet"/>
      <w:lvlText w:val=""/>
      <w:lvlJc w:val="left"/>
      <w:pPr>
        <w:tabs>
          <w:tab w:val="num" w:pos="1139"/>
        </w:tabs>
        <w:ind w:left="113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59"/>
        </w:tabs>
        <w:ind w:left="185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79"/>
        </w:tabs>
        <w:ind w:left="2579" w:hanging="360"/>
      </w:pPr>
      <w:rPr>
        <w:rFonts w:ascii="Courier New" w:hAnsi="Courier New" w:cs="Arial Bold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99"/>
        </w:tabs>
        <w:ind w:left="329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019"/>
        </w:tabs>
        <w:ind w:left="401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739"/>
        </w:tabs>
        <w:ind w:left="4739" w:hanging="360"/>
      </w:pPr>
      <w:rPr>
        <w:rFonts w:ascii="Courier New" w:hAnsi="Courier New" w:cs="Arial Bold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59"/>
        </w:tabs>
        <w:ind w:left="5459" w:hanging="360"/>
      </w:pPr>
      <w:rPr>
        <w:rFonts w:ascii="Wingdings" w:hAnsi="Wingdings" w:hint="default"/>
      </w:rPr>
    </w:lvl>
  </w:abstractNum>
  <w:abstractNum w:abstractNumId="5">
    <w:nsid w:val="212F4188"/>
    <w:multiLevelType w:val="multilevel"/>
    <w:tmpl w:val="169232EE"/>
    <w:lvl w:ilvl="0">
      <w:start w:val="1"/>
      <w:numFmt w:val="decimal"/>
      <w:pStyle w:val="ECCAnnexheading1"/>
      <w:suff w:val="space"/>
      <w:lvlText w:val="ANNEX %1:"/>
      <w:lvlJc w:val="left"/>
      <w:pPr>
        <w:ind w:left="0" w:firstLine="0"/>
      </w:pPr>
      <w:rPr>
        <w:rFonts w:ascii="Arial" w:hAnsi="Arial" w:hint="default"/>
        <w:b/>
        <w:bCs w:val="0"/>
        <w:i w:val="0"/>
        <w:iCs w:val="0"/>
        <w:smallCaps w:val="0"/>
        <w:strike w:val="0"/>
        <w:dstrike w:val="0"/>
        <w:vanish w:val="0"/>
        <w:color w:val="D2232A"/>
        <w:spacing w:val="0"/>
        <w:position w:val="0"/>
        <w:sz w:val="20"/>
        <w:u w:val="none"/>
        <w:vertAlign w:val="baseline"/>
        <w:em w:val="none"/>
      </w:rPr>
    </w:lvl>
    <w:lvl w:ilvl="1">
      <w:start w:val="1"/>
      <w:numFmt w:val="decimal"/>
      <w:pStyle w:val="ECCAnnexheading2"/>
      <w:suff w:val="space"/>
      <w:lvlText w:val="A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ECCAnnexheading3"/>
      <w:lvlText w:val="A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ECCAnnexheading4"/>
      <w:lvlText w:val="A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>
    <w:nsid w:val="31206021"/>
    <w:multiLevelType w:val="multilevel"/>
    <w:tmpl w:val="EEAA80EA"/>
    <w:numStyleLink w:val="a"/>
  </w:abstractNum>
  <w:abstractNum w:abstractNumId="7">
    <w:nsid w:val="3A7139D9"/>
    <w:multiLevelType w:val="hybridMultilevel"/>
    <w:tmpl w:val="F79CE41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B57373D"/>
    <w:multiLevelType w:val="multilevel"/>
    <w:tmpl w:val="2034D86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9">
    <w:nsid w:val="3D163F7A"/>
    <w:multiLevelType w:val="multilevel"/>
    <w:tmpl w:val="DC58BA04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olor w:val="D2232A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z w:val="20"/>
        <w:szCs w:val="2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/>
        <w:sz w:val="2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sz w:val="24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>
    <w:nsid w:val="3FA71C3B"/>
    <w:multiLevelType w:val="multilevel"/>
    <w:tmpl w:val="EEAA80EA"/>
    <w:styleLink w:val="a"/>
    <w:lvl w:ilvl="0">
      <w:start w:val="1"/>
      <w:numFmt w:val="bullet"/>
      <w:suff w:val="space"/>
      <w:lvlText w:val="–"/>
      <w:lvlJc w:val="left"/>
      <w:pPr>
        <w:ind w:left="0" w:firstLine="397"/>
      </w:pPr>
      <w:rPr>
        <w:rFonts w:ascii="Arial" w:hAnsi="Arial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595"/>
      </w:pPr>
      <w:rPr>
        <w:rFonts w:ascii="Arial" w:hAnsi="Arial" w:cs="Times New Roman" w:hint="default"/>
      </w:rPr>
    </w:lvl>
    <w:lvl w:ilvl="2">
      <w:start w:val="1"/>
      <w:numFmt w:val="bullet"/>
      <w:suff w:val="space"/>
      <w:lvlText w:val="–"/>
      <w:lvlJc w:val="left"/>
      <w:pPr>
        <w:ind w:left="0" w:firstLine="794"/>
      </w:pPr>
      <w:rPr>
        <w:rFonts w:ascii="Arial" w:hAnsi="Arial" w:cs="Times New Roman" w:hint="default"/>
      </w:rPr>
    </w:lvl>
    <w:lvl w:ilvl="3">
      <w:start w:val="1"/>
      <w:numFmt w:val="russianLower"/>
      <w:lvlRestart w:val="1"/>
      <w:suff w:val="space"/>
      <w:lvlText w:val="%4)"/>
      <w:lvlJc w:val="left"/>
      <w:pPr>
        <w:ind w:left="0" w:firstLine="595"/>
      </w:pPr>
    </w:lvl>
    <w:lvl w:ilvl="4">
      <w:start w:val="1"/>
      <w:numFmt w:val="lowerLetter"/>
      <w:lvlRestart w:val="1"/>
      <w:suff w:val="space"/>
      <w:lvlText w:val="%5)"/>
      <w:lvlJc w:val="left"/>
      <w:pPr>
        <w:ind w:left="0" w:firstLine="595"/>
      </w:pPr>
    </w:lvl>
    <w:lvl w:ilvl="5">
      <w:start w:val="1"/>
      <w:numFmt w:val="decimal"/>
      <w:suff w:val="space"/>
      <w:lvlText w:val="%6)"/>
      <w:lvlJc w:val="left"/>
      <w:pPr>
        <w:ind w:left="0" w:firstLine="794"/>
      </w:pPr>
    </w:lvl>
    <w:lvl w:ilvl="6">
      <w:start w:val="1"/>
      <w:numFmt w:val="decimal"/>
      <w:lvlRestart w:val="1"/>
      <w:suff w:val="space"/>
      <w:lvlText w:val="%7)"/>
      <w:lvlJc w:val="left"/>
      <w:pPr>
        <w:ind w:left="0" w:firstLine="595"/>
      </w:pPr>
    </w:lvl>
    <w:lvl w:ilvl="7">
      <w:start w:val="1"/>
      <w:numFmt w:val="russianLower"/>
      <w:suff w:val="space"/>
      <w:lvlText w:val="%8)"/>
      <w:lvlJc w:val="left"/>
      <w:pPr>
        <w:ind w:left="0" w:firstLine="794"/>
      </w:pPr>
    </w:lvl>
    <w:lvl w:ilvl="8">
      <w:start w:val="1"/>
      <w:numFmt w:val="lowerLetter"/>
      <w:lvlRestart w:val="7"/>
      <w:suff w:val="space"/>
      <w:lvlText w:val="%9)"/>
      <w:lvlJc w:val="left"/>
      <w:pPr>
        <w:ind w:left="0" w:firstLine="794"/>
      </w:pPr>
    </w:lvl>
  </w:abstractNum>
  <w:abstractNum w:abstractNumId="11">
    <w:nsid w:val="40ED756E"/>
    <w:multiLevelType w:val="hybridMultilevel"/>
    <w:tmpl w:val="706071CE"/>
    <w:lvl w:ilvl="0" w:tplc="9B1E536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441404F2"/>
    <w:multiLevelType w:val="multilevel"/>
    <w:tmpl w:val="8F90F612"/>
    <w:lvl w:ilvl="0">
      <w:start w:val="1"/>
      <w:numFmt w:val="decimal"/>
      <w:pStyle w:val="1"/>
      <w:suff w:val="space"/>
      <w:lvlText w:val="%1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</w:rPr>
    </w:lvl>
    <w:lvl w:ilvl="4">
      <w:start w:val="1"/>
      <w:numFmt w:val="decimal"/>
      <w:pStyle w:val="50"/>
      <w:suff w:val="space"/>
      <w:lvlText w:val="%1.%2.%3.%4.%5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</w:rPr>
    </w:lvl>
    <w:lvl w:ilvl="5">
      <w:start w:val="1"/>
      <w:numFmt w:val="decimal"/>
      <w:pStyle w:val="60"/>
      <w:suff w:val="space"/>
      <w:lvlText w:val="%1.%2.%3.%4.%5.%6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</w:rPr>
    </w:lvl>
    <w:lvl w:ilvl="6">
      <w:start w:val="1"/>
      <w:numFmt w:val="decimal"/>
      <w:suff w:val="space"/>
      <w:lvlText w:val="%1.%2.%3.%4.%5.%6.%7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</w:rPr>
    </w:lvl>
  </w:abstractNum>
  <w:abstractNum w:abstractNumId="13">
    <w:nsid w:val="46E6242A"/>
    <w:multiLevelType w:val="hybridMultilevel"/>
    <w:tmpl w:val="9146C086"/>
    <w:lvl w:ilvl="0" w:tplc="5D1C976A">
      <w:start w:val="1"/>
      <w:numFmt w:val="decimal"/>
      <w:pStyle w:val="reference"/>
      <w:lvlText w:val="[%1]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color w:val="D2232A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262D09"/>
    <w:multiLevelType w:val="multilevel"/>
    <w:tmpl w:val="91FCFD4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5">
    <w:nsid w:val="499B11C1"/>
    <w:multiLevelType w:val="multilevel"/>
    <w:tmpl w:val="CF28CB36"/>
    <w:lvl w:ilvl="0">
      <w:start w:val="1"/>
      <w:numFmt w:val="decimal"/>
      <w:pStyle w:val="ECCFiguretitle"/>
      <w:suff w:val="space"/>
      <w:lvlText w:val="Figure %1:"/>
      <w:lvlJc w:val="left"/>
      <w:pPr>
        <w:ind w:left="360" w:hanging="360"/>
      </w:pPr>
      <w:rPr>
        <w:rFonts w:ascii="Arial" w:hAnsi="Arial" w:hint="default"/>
        <w:b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4E264B24"/>
    <w:multiLevelType w:val="multilevel"/>
    <w:tmpl w:val="8DB4B360"/>
    <w:styleLink w:val="ECCNumbers-Letters"/>
    <w:lvl w:ilvl="0">
      <w:start w:val="1"/>
      <w:numFmt w:val="decimal"/>
      <w:pStyle w:val="RCCNumbered-LetteredList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7">
    <w:nsid w:val="52803CD1"/>
    <w:multiLevelType w:val="multilevel"/>
    <w:tmpl w:val="EEAA80EA"/>
    <w:numStyleLink w:val="a"/>
  </w:abstractNum>
  <w:abstractNum w:abstractNumId="18">
    <w:nsid w:val="572326EE"/>
    <w:multiLevelType w:val="multilevel"/>
    <w:tmpl w:val="2034D866"/>
    <w:styleLink w:val="ECCNumbers-Bullets"/>
    <w:lvl w:ilvl="0">
      <w:start w:val="1"/>
      <w:numFmt w:val="decimal"/>
      <w:pStyle w:val="ECCNumberedBullets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19">
    <w:nsid w:val="5C9214DC"/>
    <w:multiLevelType w:val="multilevel"/>
    <w:tmpl w:val="0AD4A2D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20">
    <w:nsid w:val="5D1D6380"/>
    <w:multiLevelType w:val="multilevel"/>
    <w:tmpl w:val="8DB4B36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21">
    <w:nsid w:val="66E36C84"/>
    <w:multiLevelType w:val="multilevel"/>
    <w:tmpl w:val="FCEC7FBC"/>
    <w:numStyleLink w:val="ECCBullets"/>
  </w:abstractNum>
  <w:abstractNum w:abstractNumId="22">
    <w:nsid w:val="71D5557A"/>
    <w:multiLevelType w:val="multilevel"/>
    <w:tmpl w:val="EEAA80EA"/>
    <w:numStyleLink w:val="a"/>
  </w:abstractNum>
  <w:abstractNum w:abstractNumId="23">
    <w:nsid w:val="71EC350B"/>
    <w:multiLevelType w:val="multilevel"/>
    <w:tmpl w:val="CB1A2F26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olor w:val="D2232A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>
    <w:nsid w:val="7B3212E4"/>
    <w:multiLevelType w:val="multilevel"/>
    <w:tmpl w:val="A724997C"/>
    <w:lvl w:ilvl="0">
      <w:start w:val="1"/>
      <w:numFmt w:val="decimal"/>
      <w:pStyle w:val="ECCTabletitle"/>
      <w:suff w:val="space"/>
      <w:lvlText w:val="Table %1:"/>
      <w:lvlJc w:val="left"/>
      <w:pPr>
        <w:ind w:left="360" w:hanging="360"/>
      </w:pPr>
      <w:rPr>
        <w:rFonts w:ascii="Arial" w:hAnsi="Arial" w:hint="default"/>
        <w:b/>
        <w:i w:val="0"/>
        <w:color w:val="D2232A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>
    <w:nsid w:val="7EB65D5C"/>
    <w:multiLevelType w:val="multilevel"/>
    <w:tmpl w:val="EEAA80EA"/>
    <w:numStyleLink w:val="a"/>
  </w:abstractNum>
  <w:num w:numId="1">
    <w:abstractNumId w:val="4"/>
  </w:num>
  <w:num w:numId="2">
    <w:abstractNumId w:val="9"/>
  </w:num>
  <w:num w:numId="3">
    <w:abstractNumId w:val="24"/>
  </w:num>
  <w:num w:numId="4">
    <w:abstractNumId w:val="15"/>
  </w:num>
  <w:num w:numId="5">
    <w:abstractNumId w:val="5"/>
  </w:num>
  <w:num w:numId="6">
    <w:abstractNumId w:val="13"/>
  </w:num>
  <w:num w:numId="7">
    <w:abstractNumId w:val="13"/>
    <w:lvlOverride w:ilvl="0">
      <w:startOverride w:val="1"/>
    </w:lvlOverride>
  </w:num>
  <w:num w:numId="8">
    <w:abstractNumId w:val="3"/>
  </w:num>
  <w:num w:numId="9">
    <w:abstractNumId w:val="21"/>
  </w:num>
  <w:num w:numId="10">
    <w:abstractNumId w:val="19"/>
  </w:num>
  <w:num w:numId="11">
    <w:abstractNumId w:val="14"/>
  </w:num>
  <w:num w:numId="12">
    <w:abstractNumId w:val="8"/>
  </w:num>
  <w:num w:numId="13">
    <w:abstractNumId w:val="20"/>
  </w:num>
  <w:num w:numId="14">
    <w:abstractNumId w:val="18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2"/>
  </w:num>
  <w:num w:numId="20">
    <w:abstractNumId w:val="1"/>
  </w:num>
  <w:num w:numId="21">
    <w:abstractNumId w:val="11"/>
  </w:num>
  <w:num w:numId="22">
    <w:abstractNumId w:val="7"/>
  </w:num>
  <w:num w:numId="23">
    <w:abstractNumId w:val="0"/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3888"/>
    <w:rsid w:val="000236C8"/>
    <w:rsid w:val="000357F5"/>
    <w:rsid w:val="00045325"/>
    <w:rsid w:val="00061A72"/>
    <w:rsid w:val="000822DF"/>
    <w:rsid w:val="00085D00"/>
    <w:rsid w:val="00095953"/>
    <w:rsid w:val="000B2B66"/>
    <w:rsid w:val="000B3FF6"/>
    <w:rsid w:val="000C7904"/>
    <w:rsid w:val="000D10DC"/>
    <w:rsid w:val="000D3EF3"/>
    <w:rsid w:val="000D485D"/>
    <w:rsid w:val="000D600F"/>
    <w:rsid w:val="000F2ECB"/>
    <w:rsid w:val="00117BC9"/>
    <w:rsid w:val="00123B7C"/>
    <w:rsid w:val="00124356"/>
    <w:rsid w:val="0013678C"/>
    <w:rsid w:val="00145539"/>
    <w:rsid w:val="00146FF7"/>
    <w:rsid w:val="00151578"/>
    <w:rsid w:val="0015776F"/>
    <w:rsid w:val="00175F74"/>
    <w:rsid w:val="00186FBA"/>
    <w:rsid w:val="00190C42"/>
    <w:rsid w:val="001954A6"/>
    <w:rsid w:val="001A786A"/>
    <w:rsid w:val="001B7342"/>
    <w:rsid w:val="001C223E"/>
    <w:rsid w:val="001D0A70"/>
    <w:rsid w:val="001D1400"/>
    <w:rsid w:val="001D300E"/>
    <w:rsid w:val="001D3896"/>
    <w:rsid w:val="001F1521"/>
    <w:rsid w:val="002017E8"/>
    <w:rsid w:val="00201F1D"/>
    <w:rsid w:val="00210B48"/>
    <w:rsid w:val="002219B0"/>
    <w:rsid w:val="00224F79"/>
    <w:rsid w:val="002349FA"/>
    <w:rsid w:val="00235F92"/>
    <w:rsid w:val="0023788B"/>
    <w:rsid w:val="00261D2A"/>
    <w:rsid w:val="002C5644"/>
    <w:rsid w:val="002D29DB"/>
    <w:rsid w:val="002E2466"/>
    <w:rsid w:val="00311F0A"/>
    <w:rsid w:val="00327AA4"/>
    <w:rsid w:val="0033224E"/>
    <w:rsid w:val="003407EF"/>
    <w:rsid w:val="00340CFD"/>
    <w:rsid w:val="00342272"/>
    <w:rsid w:val="0034260E"/>
    <w:rsid w:val="00352482"/>
    <w:rsid w:val="0035558D"/>
    <w:rsid w:val="00361D2F"/>
    <w:rsid w:val="00371473"/>
    <w:rsid w:val="00374BFA"/>
    <w:rsid w:val="003824C2"/>
    <w:rsid w:val="003868CF"/>
    <w:rsid w:val="003B3146"/>
    <w:rsid w:val="003C1DC0"/>
    <w:rsid w:val="003C467F"/>
    <w:rsid w:val="003D0371"/>
    <w:rsid w:val="003D20BD"/>
    <w:rsid w:val="003E5671"/>
    <w:rsid w:val="00400F30"/>
    <w:rsid w:val="00410B08"/>
    <w:rsid w:val="00411B7D"/>
    <w:rsid w:val="00440285"/>
    <w:rsid w:val="00472DF8"/>
    <w:rsid w:val="00476BF4"/>
    <w:rsid w:val="00477303"/>
    <w:rsid w:val="004941DA"/>
    <w:rsid w:val="004A51AD"/>
    <w:rsid w:val="004B0AA2"/>
    <w:rsid w:val="004B1E79"/>
    <w:rsid w:val="004B294B"/>
    <w:rsid w:val="004B3813"/>
    <w:rsid w:val="004C2935"/>
    <w:rsid w:val="004C4135"/>
    <w:rsid w:val="004E1C65"/>
    <w:rsid w:val="004E5472"/>
    <w:rsid w:val="004F0E9C"/>
    <w:rsid w:val="004F1AF8"/>
    <w:rsid w:val="004F1C8F"/>
    <w:rsid w:val="004F7013"/>
    <w:rsid w:val="00543DA9"/>
    <w:rsid w:val="005459DB"/>
    <w:rsid w:val="005718B8"/>
    <w:rsid w:val="00576F40"/>
    <w:rsid w:val="005B4B52"/>
    <w:rsid w:val="005C50D0"/>
    <w:rsid w:val="005C59C7"/>
    <w:rsid w:val="005C77C7"/>
    <w:rsid w:val="005E2F79"/>
    <w:rsid w:val="005E6FA8"/>
    <w:rsid w:val="005F1ABB"/>
    <w:rsid w:val="005F32F6"/>
    <w:rsid w:val="005F5EEF"/>
    <w:rsid w:val="005F6DEC"/>
    <w:rsid w:val="00635115"/>
    <w:rsid w:val="00636E05"/>
    <w:rsid w:val="00640CF1"/>
    <w:rsid w:val="00640D1F"/>
    <w:rsid w:val="00642C81"/>
    <w:rsid w:val="00667862"/>
    <w:rsid w:val="006771D9"/>
    <w:rsid w:val="006A54F0"/>
    <w:rsid w:val="006E0D4A"/>
    <w:rsid w:val="006E2AE7"/>
    <w:rsid w:val="006E499B"/>
    <w:rsid w:val="006F0903"/>
    <w:rsid w:val="006F6484"/>
    <w:rsid w:val="00711B3A"/>
    <w:rsid w:val="00723636"/>
    <w:rsid w:val="00731002"/>
    <w:rsid w:val="007426D1"/>
    <w:rsid w:val="007429C1"/>
    <w:rsid w:val="00746C03"/>
    <w:rsid w:val="007529DD"/>
    <w:rsid w:val="00753E26"/>
    <w:rsid w:val="007540A4"/>
    <w:rsid w:val="0075694C"/>
    <w:rsid w:val="007654F0"/>
    <w:rsid w:val="00780DB3"/>
    <w:rsid w:val="00783AFB"/>
    <w:rsid w:val="007952CF"/>
    <w:rsid w:val="007B37DD"/>
    <w:rsid w:val="007C3B4B"/>
    <w:rsid w:val="007C40B6"/>
    <w:rsid w:val="007C4157"/>
    <w:rsid w:val="007D6CFE"/>
    <w:rsid w:val="007D7547"/>
    <w:rsid w:val="007E6916"/>
    <w:rsid w:val="00805F10"/>
    <w:rsid w:val="00806A61"/>
    <w:rsid w:val="00831252"/>
    <w:rsid w:val="008515DA"/>
    <w:rsid w:val="0085213B"/>
    <w:rsid w:val="0086723E"/>
    <w:rsid w:val="0087017C"/>
    <w:rsid w:val="00877164"/>
    <w:rsid w:val="00883043"/>
    <w:rsid w:val="008931BD"/>
    <w:rsid w:val="008A5645"/>
    <w:rsid w:val="008C7351"/>
    <w:rsid w:val="008D0F00"/>
    <w:rsid w:val="008D2F41"/>
    <w:rsid w:val="008E6613"/>
    <w:rsid w:val="008F1CA3"/>
    <w:rsid w:val="008F41B0"/>
    <w:rsid w:val="009039A0"/>
    <w:rsid w:val="009071EE"/>
    <w:rsid w:val="00917278"/>
    <w:rsid w:val="009274A6"/>
    <w:rsid w:val="00931889"/>
    <w:rsid w:val="00932503"/>
    <w:rsid w:val="00934867"/>
    <w:rsid w:val="0094435B"/>
    <w:rsid w:val="00962503"/>
    <w:rsid w:val="0096457E"/>
    <w:rsid w:val="009905C0"/>
    <w:rsid w:val="009A7ADF"/>
    <w:rsid w:val="009C77CA"/>
    <w:rsid w:val="009D54CE"/>
    <w:rsid w:val="009E3A0D"/>
    <w:rsid w:val="009E56C5"/>
    <w:rsid w:val="009E7AF7"/>
    <w:rsid w:val="009F6619"/>
    <w:rsid w:val="00A028CA"/>
    <w:rsid w:val="00A04F0F"/>
    <w:rsid w:val="00A07AB0"/>
    <w:rsid w:val="00A12535"/>
    <w:rsid w:val="00A16EA5"/>
    <w:rsid w:val="00A20DBC"/>
    <w:rsid w:val="00A22C3E"/>
    <w:rsid w:val="00A556FE"/>
    <w:rsid w:val="00A725BD"/>
    <w:rsid w:val="00A73964"/>
    <w:rsid w:val="00A75A18"/>
    <w:rsid w:val="00A8296F"/>
    <w:rsid w:val="00A95225"/>
    <w:rsid w:val="00AA6888"/>
    <w:rsid w:val="00AC06F5"/>
    <w:rsid w:val="00AC0AD7"/>
    <w:rsid w:val="00AC4FC7"/>
    <w:rsid w:val="00AE0305"/>
    <w:rsid w:val="00AE7ED5"/>
    <w:rsid w:val="00AF54B1"/>
    <w:rsid w:val="00AF5D0D"/>
    <w:rsid w:val="00B05AE0"/>
    <w:rsid w:val="00B26CC0"/>
    <w:rsid w:val="00B5642F"/>
    <w:rsid w:val="00B660D1"/>
    <w:rsid w:val="00B83A66"/>
    <w:rsid w:val="00BA18E2"/>
    <w:rsid w:val="00BA7E26"/>
    <w:rsid w:val="00BC621B"/>
    <w:rsid w:val="00BD0EDC"/>
    <w:rsid w:val="00BE5C03"/>
    <w:rsid w:val="00BF532B"/>
    <w:rsid w:val="00C05564"/>
    <w:rsid w:val="00C24792"/>
    <w:rsid w:val="00C249A5"/>
    <w:rsid w:val="00C307E4"/>
    <w:rsid w:val="00C54D6E"/>
    <w:rsid w:val="00C562F7"/>
    <w:rsid w:val="00C81C7F"/>
    <w:rsid w:val="00C848FF"/>
    <w:rsid w:val="00C87437"/>
    <w:rsid w:val="00C952FD"/>
    <w:rsid w:val="00CA2723"/>
    <w:rsid w:val="00CA32BF"/>
    <w:rsid w:val="00CB2565"/>
    <w:rsid w:val="00CB35A5"/>
    <w:rsid w:val="00CB76FC"/>
    <w:rsid w:val="00CC60DB"/>
    <w:rsid w:val="00CD1AB6"/>
    <w:rsid w:val="00CD7EBD"/>
    <w:rsid w:val="00CE6232"/>
    <w:rsid w:val="00CE66FF"/>
    <w:rsid w:val="00CF3888"/>
    <w:rsid w:val="00CF3D77"/>
    <w:rsid w:val="00CF53B2"/>
    <w:rsid w:val="00D0266B"/>
    <w:rsid w:val="00D05616"/>
    <w:rsid w:val="00D21A44"/>
    <w:rsid w:val="00D26884"/>
    <w:rsid w:val="00D530A2"/>
    <w:rsid w:val="00D60225"/>
    <w:rsid w:val="00D637B5"/>
    <w:rsid w:val="00D700F3"/>
    <w:rsid w:val="00D74F51"/>
    <w:rsid w:val="00D95137"/>
    <w:rsid w:val="00DA2484"/>
    <w:rsid w:val="00DA6809"/>
    <w:rsid w:val="00DA6905"/>
    <w:rsid w:val="00DB0FBE"/>
    <w:rsid w:val="00DC521F"/>
    <w:rsid w:val="00DC53BC"/>
    <w:rsid w:val="00DC5502"/>
    <w:rsid w:val="00DE3027"/>
    <w:rsid w:val="00DE7A98"/>
    <w:rsid w:val="00DF2BD6"/>
    <w:rsid w:val="00E05A98"/>
    <w:rsid w:val="00E151C8"/>
    <w:rsid w:val="00E23161"/>
    <w:rsid w:val="00E32687"/>
    <w:rsid w:val="00E44E44"/>
    <w:rsid w:val="00E6223C"/>
    <w:rsid w:val="00E7426B"/>
    <w:rsid w:val="00E83B73"/>
    <w:rsid w:val="00E84E02"/>
    <w:rsid w:val="00EA33B8"/>
    <w:rsid w:val="00EB5264"/>
    <w:rsid w:val="00EC19D0"/>
    <w:rsid w:val="00EC29A0"/>
    <w:rsid w:val="00EE54CB"/>
    <w:rsid w:val="00EE7E76"/>
    <w:rsid w:val="00F00703"/>
    <w:rsid w:val="00F00F42"/>
    <w:rsid w:val="00F321A1"/>
    <w:rsid w:val="00F52695"/>
    <w:rsid w:val="00F62676"/>
    <w:rsid w:val="00F66A4B"/>
    <w:rsid w:val="00F704DB"/>
    <w:rsid w:val="00F85AD2"/>
    <w:rsid w:val="00F8611F"/>
    <w:rsid w:val="00F93D2E"/>
    <w:rsid w:val="00F97132"/>
    <w:rsid w:val="00FB50A8"/>
    <w:rsid w:val="00FB6B09"/>
    <w:rsid w:val="00FC67F2"/>
    <w:rsid w:val="00FD1E76"/>
    <w:rsid w:val="00FE34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C77C7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10">
    <w:name w:val="heading 1"/>
    <w:aliases w:val="RCC Heading 1"/>
    <w:basedOn w:val="a0"/>
    <w:next w:val="ECCParagraph"/>
    <w:link w:val="11"/>
    <w:autoRedefine/>
    <w:qFormat/>
    <w:rsid w:val="00CF3888"/>
    <w:pPr>
      <w:keepNext/>
      <w:spacing w:before="600" w:after="240"/>
      <w:ind w:hanging="5"/>
      <w:outlineLvl w:val="0"/>
    </w:pPr>
    <w:rPr>
      <w:rFonts w:eastAsia="MS Mincho"/>
      <w:b/>
      <w:bCs/>
      <w:caps/>
      <w:noProof/>
      <w:kern w:val="32"/>
      <w:szCs w:val="20"/>
    </w:rPr>
  </w:style>
  <w:style w:type="paragraph" w:styleId="20">
    <w:name w:val="heading 2"/>
    <w:aliases w:val="RCC Heading 2"/>
    <w:basedOn w:val="a0"/>
    <w:next w:val="ECCParagraph"/>
    <w:link w:val="21"/>
    <w:autoRedefine/>
    <w:qFormat/>
    <w:rsid w:val="00CF3888"/>
    <w:pPr>
      <w:ind w:firstLine="567"/>
      <w:outlineLvl w:val="1"/>
    </w:pPr>
    <w:rPr>
      <w:rFonts w:eastAsia="MS Mincho" w:cs="Arial"/>
      <w:b/>
      <w:noProof/>
      <w:szCs w:val="20"/>
    </w:rPr>
  </w:style>
  <w:style w:type="paragraph" w:styleId="30">
    <w:name w:val="heading 3"/>
    <w:aliases w:val="RCC Heading 3"/>
    <w:basedOn w:val="a0"/>
    <w:next w:val="ECCParagraph"/>
    <w:link w:val="31"/>
    <w:autoRedefine/>
    <w:qFormat/>
    <w:rsid w:val="00CF3888"/>
    <w:pPr>
      <w:ind w:firstLine="567"/>
      <w:outlineLvl w:val="2"/>
    </w:pPr>
    <w:rPr>
      <w:rFonts w:eastAsia="MS Mincho"/>
      <w:b/>
      <w:noProof/>
      <w:szCs w:val="20"/>
    </w:rPr>
  </w:style>
  <w:style w:type="paragraph" w:styleId="4">
    <w:name w:val="heading 4"/>
    <w:aliases w:val="RCC Heading 4"/>
    <w:basedOn w:val="a0"/>
    <w:next w:val="ECCParagraph"/>
    <w:link w:val="41"/>
    <w:autoRedefine/>
    <w:qFormat/>
    <w:rsid w:val="00CF3888"/>
    <w:pPr>
      <w:numPr>
        <w:ilvl w:val="3"/>
        <w:numId w:val="2"/>
      </w:numPr>
      <w:spacing w:before="360" w:after="120"/>
      <w:outlineLvl w:val="3"/>
    </w:pPr>
    <w:rPr>
      <w:rFonts w:eastAsia="MS Mincho" w:cs="Arial"/>
      <w:bCs/>
      <w:i/>
      <w:noProof/>
      <w:szCs w:val="26"/>
    </w:rPr>
  </w:style>
  <w:style w:type="paragraph" w:styleId="5">
    <w:name w:val="heading 5"/>
    <w:basedOn w:val="a0"/>
    <w:next w:val="a0"/>
    <w:link w:val="51"/>
    <w:qFormat/>
    <w:rsid w:val="00CF3888"/>
    <w:pPr>
      <w:numPr>
        <w:ilvl w:val="4"/>
        <w:numId w:val="2"/>
      </w:numPr>
      <w:spacing w:before="240" w:after="60"/>
      <w:outlineLvl w:val="4"/>
    </w:pPr>
    <w:rPr>
      <w:rFonts w:eastAsia="MS Mincho"/>
      <w:b/>
      <w:bCs/>
      <w:i/>
      <w:iCs/>
      <w:noProof/>
      <w:sz w:val="26"/>
      <w:szCs w:val="26"/>
    </w:rPr>
  </w:style>
  <w:style w:type="paragraph" w:styleId="6">
    <w:name w:val="heading 6"/>
    <w:basedOn w:val="a0"/>
    <w:next w:val="a0"/>
    <w:link w:val="61"/>
    <w:qFormat/>
    <w:rsid w:val="00CF3888"/>
    <w:pPr>
      <w:numPr>
        <w:ilvl w:val="5"/>
        <w:numId w:val="2"/>
      </w:numPr>
      <w:spacing w:before="240" w:after="60"/>
      <w:outlineLvl w:val="5"/>
    </w:pPr>
    <w:rPr>
      <w:rFonts w:eastAsia="MS Mincho"/>
      <w:b/>
      <w:bCs/>
      <w:noProof/>
      <w:sz w:val="22"/>
    </w:rPr>
  </w:style>
  <w:style w:type="paragraph" w:styleId="7">
    <w:name w:val="heading 7"/>
    <w:basedOn w:val="a0"/>
    <w:next w:val="a0"/>
    <w:link w:val="70"/>
    <w:qFormat/>
    <w:rsid w:val="00CF3888"/>
    <w:pPr>
      <w:numPr>
        <w:ilvl w:val="6"/>
        <w:numId w:val="2"/>
      </w:numPr>
      <w:spacing w:before="240" w:after="60"/>
      <w:outlineLvl w:val="6"/>
    </w:pPr>
    <w:rPr>
      <w:rFonts w:eastAsia="MS Mincho"/>
      <w:noProof/>
      <w:szCs w:val="20"/>
    </w:rPr>
  </w:style>
  <w:style w:type="paragraph" w:styleId="8">
    <w:name w:val="heading 8"/>
    <w:basedOn w:val="a0"/>
    <w:next w:val="a0"/>
    <w:link w:val="80"/>
    <w:qFormat/>
    <w:rsid w:val="00CF3888"/>
    <w:pPr>
      <w:numPr>
        <w:ilvl w:val="7"/>
        <w:numId w:val="2"/>
      </w:numPr>
      <w:spacing w:before="240" w:after="60"/>
      <w:outlineLvl w:val="7"/>
    </w:pPr>
    <w:rPr>
      <w:rFonts w:eastAsia="MS Mincho"/>
      <w:i/>
      <w:iCs/>
      <w:noProof/>
      <w:szCs w:val="20"/>
    </w:rPr>
  </w:style>
  <w:style w:type="paragraph" w:styleId="9">
    <w:name w:val="heading 9"/>
    <w:basedOn w:val="a0"/>
    <w:next w:val="a0"/>
    <w:link w:val="90"/>
    <w:qFormat/>
    <w:rsid w:val="00CF3888"/>
    <w:pPr>
      <w:numPr>
        <w:ilvl w:val="8"/>
        <w:numId w:val="2"/>
      </w:numPr>
      <w:spacing w:before="240" w:after="60"/>
      <w:outlineLvl w:val="8"/>
    </w:pPr>
    <w:rPr>
      <w:rFonts w:eastAsia="MS Mincho" w:cs="Arial"/>
      <w:noProof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RCC Heading 1 Знак"/>
    <w:basedOn w:val="a1"/>
    <w:link w:val="10"/>
    <w:rsid w:val="00CF3888"/>
    <w:rPr>
      <w:rFonts w:ascii="Times New Roman" w:eastAsia="MS Mincho" w:hAnsi="Times New Roman" w:cs="Times New Roman"/>
      <w:b/>
      <w:bCs/>
      <w:caps/>
      <w:noProof/>
      <w:kern w:val="32"/>
      <w:sz w:val="24"/>
      <w:szCs w:val="20"/>
    </w:rPr>
  </w:style>
  <w:style w:type="character" w:customStyle="1" w:styleId="21">
    <w:name w:val="Заголовок 2 Знак"/>
    <w:aliases w:val="RCC Heading 2 Знак"/>
    <w:basedOn w:val="a1"/>
    <w:link w:val="20"/>
    <w:rsid w:val="00CF3888"/>
    <w:rPr>
      <w:rFonts w:ascii="Times New Roman" w:eastAsia="MS Mincho" w:hAnsi="Times New Roman" w:cs="Arial"/>
      <w:b/>
      <w:noProof/>
      <w:sz w:val="24"/>
      <w:szCs w:val="20"/>
    </w:rPr>
  </w:style>
  <w:style w:type="character" w:customStyle="1" w:styleId="31">
    <w:name w:val="Заголовок 3 Знак"/>
    <w:aliases w:val="RCC Heading 3 Знак"/>
    <w:basedOn w:val="a1"/>
    <w:link w:val="30"/>
    <w:rsid w:val="00CF3888"/>
    <w:rPr>
      <w:rFonts w:ascii="Times New Roman" w:eastAsia="MS Mincho" w:hAnsi="Times New Roman" w:cs="Times New Roman"/>
      <w:b/>
      <w:noProof/>
      <w:sz w:val="24"/>
      <w:szCs w:val="20"/>
    </w:rPr>
  </w:style>
  <w:style w:type="character" w:customStyle="1" w:styleId="41">
    <w:name w:val="Заголовок 4 Знак"/>
    <w:aliases w:val="RCC Heading 4 Знак"/>
    <w:basedOn w:val="a1"/>
    <w:link w:val="4"/>
    <w:rsid w:val="00CF3888"/>
    <w:rPr>
      <w:rFonts w:ascii="Times New Roman" w:eastAsia="MS Mincho" w:hAnsi="Times New Roman" w:cs="Arial"/>
      <w:bCs/>
      <w:i/>
      <w:noProof/>
      <w:sz w:val="24"/>
      <w:szCs w:val="26"/>
    </w:rPr>
  </w:style>
  <w:style w:type="character" w:customStyle="1" w:styleId="51">
    <w:name w:val="Заголовок 5 Знак"/>
    <w:basedOn w:val="a1"/>
    <w:link w:val="5"/>
    <w:rsid w:val="00CF3888"/>
    <w:rPr>
      <w:rFonts w:ascii="Times New Roman" w:eastAsia="MS Mincho" w:hAnsi="Times New Roman" w:cs="Times New Roman"/>
      <w:b/>
      <w:bCs/>
      <w:i/>
      <w:iCs/>
      <w:noProof/>
      <w:sz w:val="26"/>
      <w:szCs w:val="26"/>
    </w:rPr>
  </w:style>
  <w:style w:type="character" w:customStyle="1" w:styleId="61">
    <w:name w:val="Заголовок 6 Знак"/>
    <w:basedOn w:val="a1"/>
    <w:link w:val="6"/>
    <w:rsid w:val="00CF3888"/>
    <w:rPr>
      <w:rFonts w:ascii="Times New Roman" w:eastAsia="MS Mincho" w:hAnsi="Times New Roman" w:cs="Times New Roman"/>
      <w:b/>
      <w:bCs/>
      <w:noProof/>
    </w:rPr>
  </w:style>
  <w:style w:type="character" w:customStyle="1" w:styleId="70">
    <w:name w:val="Заголовок 7 Знак"/>
    <w:basedOn w:val="a1"/>
    <w:link w:val="7"/>
    <w:rsid w:val="00CF3888"/>
    <w:rPr>
      <w:rFonts w:ascii="Times New Roman" w:eastAsia="MS Mincho" w:hAnsi="Times New Roman" w:cs="Times New Roman"/>
      <w:noProof/>
      <w:sz w:val="24"/>
      <w:szCs w:val="20"/>
    </w:rPr>
  </w:style>
  <w:style w:type="character" w:customStyle="1" w:styleId="80">
    <w:name w:val="Заголовок 8 Знак"/>
    <w:basedOn w:val="a1"/>
    <w:link w:val="8"/>
    <w:rsid w:val="00CF3888"/>
    <w:rPr>
      <w:rFonts w:ascii="Times New Roman" w:eastAsia="MS Mincho" w:hAnsi="Times New Roman" w:cs="Times New Roman"/>
      <w:i/>
      <w:iCs/>
      <w:noProof/>
      <w:sz w:val="24"/>
      <w:szCs w:val="20"/>
    </w:rPr>
  </w:style>
  <w:style w:type="character" w:customStyle="1" w:styleId="90">
    <w:name w:val="Заголовок 9 Знак"/>
    <w:basedOn w:val="a1"/>
    <w:link w:val="9"/>
    <w:rsid w:val="00CF3888"/>
    <w:rPr>
      <w:rFonts w:ascii="Times New Roman" w:eastAsia="MS Mincho" w:hAnsi="Times New Roman" w:cs="Arial"/>
      <w:noProof/>
    </w:rPr>
  </w:style>
  <w:style w:type="paragraph" w:customStyle="1" w:styleId="ECCParagraph">
    <w:name w:val="ECC Paragraph"/>
    <w:basedOn w:val="a0"/>
    <w:rsid w:val="00CF3888"/>
    <w:pPr>
      <w:spacing w:after="240"/>
    </w:pPr>
    <w:rPr>
      <w:rFonts w:eastAsia="MS Mincho"/>
      <w:noProof/>
      <w:szCs w:val="20"/>
      <w:lang w:val="en-GB"/>
    </w:rPr>
  </w:style>
  <w:style w:type="paragraph" w:customStyle="1" w:styleId="ECCParBulleted">
    <w:name w:val="ECC Par Bulleted"/>
    <w:basedOn w:val="ECCParagraph"/>
    <w:rsid w:val="00CF3888"/>
    <w:pPr>
      <w:numPr>
        <w:numId w:val="1"/>
      </w:numPr>
      <w:spacing w:after="0"/>
    </w:pPr>
  </w:style>
  <w:style w:type="paragraph" w:styleId="a4">
    <w:name w:val="header"/>
    <w:aliases w:val="encabezado,he,header odd,header odd1,header odd2,ho,header,Page No"/>
    <w:basedOn w:val="a0"/>
    <w:link w:val="a5"/>
    <w:rsid w:val="00CF3888"/>
    <w:pPr>
      <w:tabs>
        <w:tab w:val="center" w:pos="4320"/>
        <w:tab w:val="right" w:pos="8640"/>
      </w:tabs>
    </w:pPr>
    <w:rPr>
      <w:rFonts w:eastAsia="MS Mincho"/>
      <w:b/>
      <w:noProof/>
      <w:sz w:val="16"/>
      <w:szCs w:val="20"/>
    </w:rPr>
  </w:style>
  <w:style w:type="character" w:customStyle="1" w:styleId="a5">
    <w:name w:val="Верхний колонтитул Знак"/>
    <w:aliases w:val="encabezado Знак,he Знак,header odd Знак,header odd1 Знак,header odd2 Знак,ho Знак,header Знак,Page No Знак"/>
    <w:basedOn w:val="a1"/>
    <w:link w:val="a4"/>
    <w:rsid w:val="00CF3888"/>
    <w:rPr>
      <w:rFonts w:ascii="Times New Roman" w:eastAsia="MS Mincho" w:hAnsi="Times New Roman" w:cs="Times New Roman"/>
      <w:b/>
      <w:noProof/>
      <w:sz w:val="16"/>
      <w:szCs w:val="20"/>
    </w:rPr>
  </w:style>
  <w:style w:type="paragraph" w:styleId="a6">
    <w:name w:val="footer"/>
    <w:basedOn w:val="a0"/>
    <w:link w:val="a7"/>
    <w:uiPriority w:val="99"/>
    <w:rsid w:val="00CF3888"/>
    <w:pPr>
      <w:tabs>
        <w:tab w:val="center" w:pos="4320"/>
        <w:tab w:val="right" w:pos="8640"/>
      </w:tabs>
    </w:pPr>
    <w:rPr>
      <w:rFonts w:eastAsia="MS Mincho"/>
      <w:noProof/>
      <w:szCs w:val="20"/>
    </w:rPr>
  </w:style>
  <w:style w:type="character" w:customStyle="1" w:styleId="a7">
    <w:name w:val="Нижний колонтитул Знак"/>
    <w:basedOn w:val="a1"/>
    <w:link w:val="a6"/>
    <w:uiPriority w:val="99"/>
    <w:rsid w:val="00CF3888"/>
    <w:rPr>
      <w:rFonts w:ascii="Times New Roman" w:eastAsia="MS Mincho" w:hAnsi="Times New Roman" w:cs="Times New Roman"/>
      <w:noProof/>
      <w:sz w:val="24"/>
      <w:szCs w:val="20"/>
    </w:rPr>
  </w:style>
  <w:style w:type="paragraph" w:customStyle="1" w:styleId="ECCAnnexheading1">
    <w:name w:val="ECC Annex heading1"/>
    <w:basedOn w:val="10"/>
    <w:next w:val="ECCParagraph"/>
    <w:rsid w:val="00CF3888"/>
    <w:pPr>
      <w:numPr>
        <w:numId w:val="5"/>
      </w:numPr>
    </w:pPr>
  </w:style>
  <w:style w:type="paragraph" w:styleId="12">
    <w:name w:val="toc 1"/>
    <w:basedOn w:val="a0"/>
    <w:next w:val="a0"/>
    <w:autoRedefine/>
    <w:uiPriority w:val="39"/>
    <w:rsid w:val="00CF3888"/>
    <w:pPr>
      <w:tabs>
        <w:tab w:val="left" w:pos="360"/>
        <w:tab w:val="right" w:leader="dot" w:pos="9629"/>
      </w:tabs>
      <w:spacing w:before="240"/>
    </w:pPr>
    <w:rPr>
      <w:rFonts w:eastAsia="MS Mincho"/>
      <w:b/>
      <w:caps/>
      <w:noProof/>
      <w:szCs w:val="20"/>
    </w:rPr>
  </w:style>
  <w:style w:type="character" w:styleId="a8">
    <w:name w:val="Hyperlink"/>
    <w:basedOn w:val="a1"/>
    <w:uiPriority w:val="99"/>
    <w:rsid w:val="00CF3888"/>
    <w:rPr>
      <w:color w:val="0000FF"/>
      <w:u w:val="single"/>
    </w:rPr>
  </w:style>
  <w:style w:type="paragraph" w:styleId="22">
    <w:name w:val="toc 2"/>
    <w:basedOn w:val="a0"/>
    <w:next w:val="a0"/>
    <w:autoRedefine/>
    <w:uiPriority w:val="39"/>
    <w:rsid w:val="00CF3888"/>
    <w:pPr>
      <w:tabs>
        <w:tab w:val="left" w:pos="900"/>
        <w:tab w:val="right" w:leader="dot" w:pos="9629"/>
      </w:tabs>
      <w:ind w:firstLine="709"/>
    </w:pPr>
    <w:rPr>
      <w:rFonts w:eastAsia="MS Mincho"/>
      <w:noProof/>
      <w:szCs w:val="20"/>
    </w:rPr>
  </w:style>
  <w:style w:type="paragraph" w:styleId="32">
    <w:name w:val="toc 3"/>
    <w:basedOn w:val="a0"/>
    <w:next w:val="a0"/>
    <w:autoRedefine/>
    <w:uiPriority w:val="39"/>
    <w:rsid w:val="00CF3888"/>
    <w:pPr>
      <w:tabs>
        <w:tab w:val="left" w:pos="1440"/>
        <w:tab w:val="right" w:leader="dot" w:pos="9629"/>
      </w:tabs>
      <w:ind w:left="900"/>
    </w:pPr>
    <w:rPr>
      <w:rFonts w:eastAsia="MS Mincho"/>
      <w:noProof/>
      <w:szCs w:val="20"/>
    </w:rPr>
  </w:style>
  <w:style w:type="paragraph" w:styleId="42">
    <w:name w:val="toc 4"/>
    <w:basedOn w:val="a0"/>
    <w:next w:val="a0"/>
    <w:autoRedefine/>
    <w:uiPriority w:val="39"/>
    <w:rsid w:val="00CF3888"/>
    <w:pPr>
      <w:tabs>
        <w:tab w:val="left" w:pos="2340"/>
        <w:tab w:val="right" w:leader="dot" w:pos="9629"/>
      </w:tabs>
      <w:ind w:left="1440"/>
    </w:pPr>
    <w:rPr>
      <w:rFonts w:eastAsia="MS Mincho"/>
      <w:i/>
      <w:noProof/>
      <w:szCs w:val="20"/>
    </w:rPr>
  </w:style>
  <w:style w:type="table" w:styleId="a9">
    <w:name w:val="Table Grid"/>
    <w:basedOn w:val="a2"/>
    <w:rsid w:val="00CF388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da-D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CFiguretitle">
    <w:name w:val="ECC Figure title"/>
    <w:basedOn w:val="ECCParagraph"/>
    <w:next w:val="ECCParagraph"/>
    <w:rsid w:val="00CF3888"/>
    <w:pPr>
      <w:numPr>
        <w:numId w:val="4"/>
      </w:numPr>
      <w:spacing w:before="240" w:after="480"/>
      <w:jc w:val="center"/>
    </w:pPr>
    <w:rPr>
      <w:b/>
      <w:color w:val="D2232A"/>
    </w:rPr>
  </w:style>
  <w:style w:type="paragraph" w:customStyle="1" w:styleId="ECCTabletitle">
    <w:name w:val="ECC Table title"/>
    <w:basedOn w:val="ECCFiguretitle"/>
    <w:next w:val="ECCParagraph"/>
    <w:autoRedefine/>
    <w:rsid w:val="00CF3888"/>
    <w:pPr>
      <w:numPr>
        <w:numId w:val="3"/>
      </w:numPr>
      <w:spacing w:before="360" w:after="240"/>
    </w:pPr>
  </w:style>
  <w:style w:type="paragraph" w:customStyle="1" w:styleId="ECCFootnote">
    <w:name w:val="ECC Footnote"/>
    <w:basedOn w:val="a0"/>
    <w:autoRedefine/>
    <w:rsid w:val="00CF3888"/>
    <w:pPr>
      <w:ind w:left="454" w:hanging="454"/>
    </w:pPr>
    <w:rPr>
      <w:rFonts w:eastAsia="MS Mincho"/>
      <w:noProof/>
      <w:sz w:val="16"/>
      <w:szCs w:val="20"/>
    </w:rPr>
  </w:style>
  <w:style w:type="paragraph" w:styleId="aa">
    <w:name w:val="footnote text"/>
    <w:aliases w:val="footnote text,Footnote Text Char3,Footnote Text Char2 Char,Footnote Text Char Char Char1 Char,Footnote Text Char1 Char1 Char,Footnote Text Char Char Char2,ALTS FOOTNOTE"/>
    <w:basedOn w:val="a0"/>
    <w:link w:val="ab"/>
    <w:semiHidden/>
    <w:rsid w:val="00CF3888"/>
    <w:rPr>
      <w:rFonts w:eastAsia="MS Mincho"/>
      <w:noProof/>
      <w:szCs w:val="20"/>
    </w:rPr>
  </w:style>
  <w:style w:type="character" w:customStyle="1" w:styleId="ab">
    <w:name w:val="Текст сноски Знак"/>
    <w:aliases w:val="footnote text Знак,Footnote Text Char3 Знак,Footnote Text Char2 Char Знак,Footnote Text Char Char Char1 Char Знак,Footnote Text Char1 Char1 Char Знак,Footnote Text Char Char Char2 Знак,ALTS FOOTNOTE Знак"/>
    <w:basedOn w:val="a1"/>
    <w:link w:val="aa"/>
    <w:semiHidden/>
    <w:rsid w:val="00CF3888"/>
    <w:rPr>
      <w:rFonts w:ascii="Times New Roman" w:eastAsia="MS Mincho" w:hAnsi="Times New Roman" w:cs="Times New Roman"/>
      <w:noProof/>
      <w:sz w:val="24"/>
      <w:szCs w:val="20"/>
    </w:rPr>
  </w:style>
  <w:style w:type="character" w:styleId="ac">
    <w:name w:val="footnote reference"/>
    <w:aliases w:val="Appel note de bas de p"/>
    <w:basedOn w:val="a1"/>
    <w:semiHidden/>
    <w:rsid w:val="00CF3888"/>
    <w:rPr>
      <w:vertAlign w:val="superscript"/>
    </w:rPr>
  </w:style>
  <w:style w:type="paragraph" w:customStyle="1" w:styleId="Text">
    <w:name w:val="Text"/>
    <w:basedOn w:val="a0"/>
    <w:rsid w:val="00CF3888"/>
    <w:pPr>
      <w:widowControl w:val="0"/>
      <w:autoSpaceDE w:val="0"/>
      <w:autoSpaceDN w:val="0"/>
      <w:spacing w:line="252" w:lineRule="auto"/>
      <w:ind w:firstLine="202"/>
    </w:pPr>
    <w:rPr>
      <w:rFonts w:eastAsia="MS Mincho"/>
      <w:noProof/>
      <w:szCs w:val="20"/>
    </w:rPr>
  </w:style>
  <w:style w:type="paragraph" w:customStyle="1" w:styleId="ECCTablenote">
    <w:name w:val="ECC Table note"/>
    <w:basedOn w:val="ECCParagraph"/>
    <w:next w:val="ECCParagraph"/>
    <w:autoRedefine/>
    <w:rsid w:val="00CF3888"/>
    <w:pPr>
      <w:spacing w:after="0"/>
      <w:ind w:left="284" w:hanging="284"/>
    </w:pPr>
    <w:rPr>
      <w:sz w:val="16"/>
      <w:szCs w:val="16"/>
    </w:rPr>
  </w:style>
  <w:style w:type="paragraph" w:customStyle="1" w:styleId="reference">
    <w:name w:val="reference"/>
    <w:basedOn w:val="a0"/>
    <w:rsid w:val="00CF3888"/>
    <w:pPr>
      <w:numPr>
        <w:numId w:val="6"/>
      </w:numPr>
    </w:pPr>
    <w:rPr>
      <w:rFonts w:eastAsia="MS Mincho"/>
      <w:noProof/>
      <w:szCs w:val="20"/>
      <w:lang w:eastAsia="ja-JP"/>
    </w:rPr>
  </w:style>
  <w:style w:type="paragraph" w:customStyle="1" w:styleId="ECCAnnexheading2">
    <w:name w:val="ECC Annex heading2"/>
    <w:basedOn w:val="a0"/>
    <w:next w:val="ECCParagraph"/>
    <w:rsid w:val="00CF3888"/>
    <w:pPr>
      <w:numPr>
        <w:ilvl w:val="1"/>
        <w:numId w:val="5"/>
      </w:numPr>
      <w:overflowPunct w:val="0"/>
      <w:autoSpaceDE w:val="0"/>
      <w:autoSpaceDN w:val="0"/>
      <w:adjustRightInd w:val="0"/>
      <w:spacing w:before="480" w:after="240"/>
      <w:textAlignment w:val="baseline"/>
    </w:pPr>
    <w:rPr>
      <w:rFonts w:eastAsia="MS Mincho"/>
      <w:b/>
      <w:caps/>
      <w:noProof/>
      <w:szCs w:val="20"/>
    </w:rPr>
  </w:style>
  <w:style w:type="paragraph" w:customStyle="1" w:styleId="ECCAnnexheading3">
    <w:name w:val="ECC Annex heading3"/>
    <w:basedOn w:val="a0"/>
    <w:next w:val="ECCParagraph"/>
    <w:rsid w:val="00CF3888"/>
    <w:pPr>
      <w:numPr>
        <w:ilvl w:val="2"/>
        <w:numId w:val="5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rFonts w:eastAsia="MS Mincho"/>
      <w:b/>
      <w:noProof/>
      <w:szCs w:val="20"/>
    </w:rPr>
  </w:style>
  <w:style w:type="paragraph" w:customStyle="1" w:styleId="ECCAnnexheading4">
    <w:name w:val="ECC Annex heading4"/>
    <w:basedOn w:val="a0"/>
    <w:next w:val="ECCParagraph"/>
    <w:rsid w:val="00CF3888"/>
    <w:pPr>
      <w:numPr>
        <w:ilvl w:val="3"/>
        <w:numId w:val="5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rFonts w:eastAsia="MS Mincho"/>
      <w:i/>
      <w:noProof/>
      <w:color w:val="D2232A"/>
      <w:szCs w:val="20"/>
    </w:rPr>
  </w:style>
  <w:style w:type="paragraph" w:customStyle="1" w:styleId="Lastupdated">
    <w:name w:val="Last updated"/>
    <w:basedOn w:val="a0"/>
    <w:rsid w:val="00CF3888"/>
    <w:pPr>
      <w:spacing w:before="120" w:after="120"/>
      <w:ind w:left="3402"/>
    </w:pPr>
    <w:rPr>
      <w:rFonts w:eastAsia="MS Mincho"/>
      <w:bCs/>
      <w:noProof/>
      <w:sz w:val="18"/>
      <w:szCs w:val="20"/>
    </w:rPr>
  </w:style>
  <w:style w:type="paragraph" w:customStyle="1" w:styleId="Reporttitledescription">
    <w:name w:val="Report title/description"/>
    <w:basedOn w:val="a0"/>
    <w:rsid w:val="00CF3888"/>
    <w:pPr>
      <w:spacing w:before="600" w:line="288" w:lineRule="auto"/>
      <w:ind w:left="3402"/>
    </w:pPr>
    <w:rPr>
      <w:rFonts w:eastAsia="MS Mincho"/>
      <w:noProof/>
      <w:szCs w:val="20"/>
    </w:rPr>
  </w:style>
  <w:style w:type="paragraph" w:styleId="ad">
    <w:name w:val="caption"/>
    <w:basedOn w:val="a0"/>
    <w:next w:val="a0"/>
    <w:uiPriority w:val="35"/>
    <w:semiHidden/>
    <w:unhideWhenUsed/>
    <w:qFormat/>
    <w:rsid w:val="00CF3888"/>
    <w:pPr>
      <w:spacing w:before="240" w:after="240"/>
      <w:jc w:val="center"/>
    </w:pPr>
    <w:rPr>
      <w:rFonts w:eastAsia="MS Mincho"/>
      <w:b/>
      <w:bCs/>
      <w:noProof/>
      <w:color w:val="D2232A"/>
      <w:szCs w:val="20"/>
    </w:rPr>
  </w:style>
  <w:style w:type="numbering" w:customStyle="1" w:styleId="ECCBullets">
    <w:name w:val="ECC Bullets"/>
    <w:basedOn w:val="a3"/>
    <w:rsid w:val="00CF3888"/>
    <w:pPr>
      <w:numPr>
        <w:numId w:val="8"/>
      </w:numPr>
    </w:pPr>
  </w:style>
  <w:style w:type="paragraph" w:customStyle="1" w:styleId="RCCNumbered-LetteredList">
    <w:name w:val="RCC Numbered-Lettered List"/>
    <w:basedOn w:val="a0"/>
    <w:qFormat/>
    <w:rsid w:val="00CF3888"/>
    <w:pPr>
      <w:numPr>
        <w:numId w:val="16"/>
      </w:numPr>
    </w:pPr>
    <w:rPr>
      <w:rFonts w:eastAsia="MS Mincho"/>
      <w:noProof/>
      <w:szCs w:val="20"/>
    </w:rPr>
  </w:style>
  <w:style w:type="paragraph" w:customStyle="1" w:styleId="ECCNumberedBullets">
    <w:name w:val="ECC Numbered Bullets"/>
    <w:basedOn w:val="a0"/>
    <w:rsid w:val="00CF3888"/>
    <w:pPr>
      <w:numPr>
        <w:numId w:val="14"/>
      </w:numPr>
    </w:pPr>
    <w:rPr>
      <w:rFonts w:eastAsia="MS Mincho"/>
      <w:noProof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CF3888"/>
    <w:rPr>
      <w:rFonts w:ascii="Lucida Grande" w:eastAsia="MS Mincho" w:hAnsi="Lucida Grande" w:cs="Lucida Grande"/>
      <w:noProof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CF3888"/>
    <w:rPr>
      <w:rFonts w:ascii="Lucida Grande" w:eastAsia="MS Mincho" w:hAnsi="Lucida Grande" w:cs="Lucida Grande"/>
      <w:noProof/>
      <w:sz w:val="18"/>
      <w:szCs w:val="18"/>
    </w:rPr>
  </w:style>
  <w:style w:type="numbering" w:customStyle="1" w:styleId="ECCNumbers-Bullets">
    <w:name w:val="ECC Numbers-Bullets"/>
    <w:uiPriority w:val="99"/>
    <w:rsid w:val="00CF3888"/>
    <w:pPr>
      <w:numPr>
        <w:numId w:val="14"/>
      </w:numPr>
    </w:pPr>
  </w:style>
  <w:style w:type="numbering" w:customStyle="1" w:styleId="ECCNumbers-Letters">
    <w:name w:val="ECC Numbers-Letters"/>
    <w:uiPriority w:val="99"/>
    <w:rsid w:val="00CF3888"/>
    <w:pPr>
      <w:numPr>
        <w:numId w:val="16"/>
      </w:numPr>
    </w:pPr>
  </w:style>
  <w:style w:type="paragraph" w:styleId="af0">
    <w:name w:val="TOC Heading"/>
    <w:basedOn w:val="10"/>
    <w:next w:val="a0"/>
    <w:uiPriority w:val="39"/>
    <w:unhideWhenUsed/>
    <w:qFormat/>
    <w:rsid w:val="00CF3888"/>
    <w:pPr>
      <w:keepLines/>
      <w:spacing w:before="240" w:after="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aps w:val="0"/>
      <w:noProof w:val="0"/>
      <w:color w:val="2E74B5" w:themeColor="accent1" w:themeShade="BF"/>
      <w:kern w:val="0"/>
      <w:sz w:val="32"/>
      <w:szCs w:val="32"/>
      <w:lang w:val="en-US"/>
    </w:rPr>
  </w:style>
  <w:style w:type="paragraph" w:customStyle="1" w:styleId="Tabletext">
    <w:name w:val="Table_text"/>
    <w:basedOn w:val="a0"/>
    <w:link w:val="TabletextChar"/>
    <w:rsid w:val="00CF3888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rFonts w:eastAsia="Batang"/>
      <w:sz w:val="20"/>
      <w:szCs w:val="20"/>
      <w:lang w:val="en-GB"/>
    </w:rPr>
  </w:style>
  <w:style w:type="character" w:customStyle="1" w:styleId="TabletextChar">
    <w:name w:val="Table_text Char"/>
    <w:link w:val="Tabletext"/>
    <w:locked/>
    <w:rsid w:val="00CF3888"/>
    <w:rPr>
      <w:rFonts w:ascii="Times New Roman" w:eastAsia="Batang" w:hAnsi="Times New Roman" w:cs="Times New Roman"/>
      <w:sz w:val="20"/>
      <w:szCs w:val="20"/>
      <w:lang w:val="en-GB"/>
    </w:rPr>
  </w:style>
  <w:style w:type="character" w:styleId="af1">
    <w:name w:val="page number"/>
    <w:basedOn w:val="a1"/>
    <w:rsid w:val="00CF3888"/>
  </w:style>
  <w:style w:type="paragraph" w:styleId="af2">
    <w:name w:val="List Paragraph"/>
    <w:basedOn w:val="a0"/>
    <w:uiPriority w:val="34"/>
    <w:qFormat/>
    <w:rsid w:val="00CF3888"/>
    <w:pPr>
      <w:ind w:left="720" w:firstLine="709"/>
    </w:pPr>
    <w:rPr>
      <w:rFonts w:eastAsia="Calibri"/>
      <w:szCs w:val="24"/>
    </w:rPr>
  </w:style>
  <w:style w:type="paragraph" w:styleId="af3">
    <w:name w:val="Subtitle"/>
    <w:basedOn w:val="a0"/>
    <w:next w:val="a0"/>
    <w:link w:val="af4"/>
    <w:uiPriority w:val="11"/>
    <w:qFormat/>
    <w:rsid w:val="008E6613"/>
    <w:pPr>
      <w:numPr>
        <w:ilvl w:val="1"/>
      </w:numPr>
      <w:spacing w:after="160"/>
    </w:pPr>
    <w:rPr>
      <w:rFonts w:eastAsiaTheme="minorEastAsia"/>
      <w:spacing w:val="15"/>
      <w:sz w:val="26"/>
      <w:szCs w:val="26"/>
    </w:rPr>
  </w:style>
  <w:style w:type="character" w:customStyle="1" w:styleId="af4">
    <w:name w:val="Подзаголовок Знак"/>
    <w:basedOn w:val="a1"/>
    <w:link w:val="af3"/>
    <w:uiPriority w:val="11"/>
    <w:rsid w:val="008E6613"/>
    <w:rPr>
      <w:rFonts w:ascii="Times New Roman" w:eastAsiaTheme="minorEastAsia" w:hAnsi="Times New Roman" w:cs="Times New Roman"/>
      <w:spacing w:val="15"/>
      <w:sz w:val="26"/>
      <w:szCs w:val="26"/>
    </w:rPr>
  </w:style>
  <w:style w:type="paragraph" w:customStyle="1" w:styleId="2">
    <w:name w:val="СТБ_ОсЧасть_2_Подраздел_Заголовок"/>
    <w:aliases w:val="ОЧ_2З"/>
    <w:next w:val="a0"/>
    <w:rsid w:val="005F5EEF"/>
    <w:pPr>
      <w:keepNext/>
      <w:numPr>
        <w:ilvl w:val="1"/>
        <w:numId w:val="24"/>
      </w:numPr>
      <w:suppressAutoHyphens/>
      <w:spacing w:before="120" w:after="80" w:line="240" w:lineRule="auto"/>
      <w:outlineLvl w:val="1"/>
    </w:pPr>
    <w:rPr>
      <w:rFonts w:ascii="Arial" w:eastAsia="Calibri" w:hAnsi="Arial" w:cs="Arial"/>
      <w:b/>
      <w:sz w:val="20"/>
      <w:szCs w:val="20"/>
    </w:rPr>
  </w:style>
  <w:style w:type="paragraph" w:customStyle="1" w:styleId="3">
    <w:name w:val="СТБ_ОсЧасть_3_Пункт_Заголовок"/>
    <w:aliases w:val="ОЧ_3З"/>
    <w:next w:val="a0"/>
    <w:rsid w:val="005F5EEF"/>
    <w:pPr>
      <w:keepNext/>
      <w:numPr>
        <w:ilvl w:val="2"/>
        <w:numId w:val="24"/>
      </w:numPr>
      <w:suppressAutoHyphens/>
      <w:spacing w:before="80" w:after="40" w:line="240" w:lineRule="auto"/>
      <w:outlineLvl w:val="2"/>
    </w:pPr>
    <w:rPr>
      <w:rFonts w:ascii="Arial" w:eastAsia="Calibri" w:hAnsi="Arial" w:cs="Arial"/>
      <w:b/>
      <w:sz w:val="20"/>
      <w:szCs w:val="20"/>
    </w:rPr>
  </w:style>
  <w:style w:type="paragraph" w:customStyle="1" w:styleId="1">
    <w:name w:val="СТБ_ОсЧасть_1_Раздел_Текст"/>
    <w:aliases w:val="ОЧ_1Т"/>
    <w:basedOn w:val="a0"/>
    <w:rsid w:val="005F5EEF"/>
    <w:pPr>
      <w:numPr>
        <w:numId w:val="24"/>
      </w:numPr>
    </w:pPr>
    <w:rPr>
      <w:rFonts w:ascii="Arial" w:eastAsia="Calibri" w:hAnsi="Arial" w:cs="Arial"/>
      <w:sz w:val="20"/>
      <w:szCs w:val="20"/>
    </w:rPr>
  </w:style>
  <w:style w:type="paragraph" w:customStyle="1" w:styleId="40">
    <w:name w:val="СТБ_ОсЧасть_4_Подпункт_Текст"/>
    <w:aliases w:val="ОЧ_4Т"/>
    <w:basedOn w:val="a0"/>
    <w:rsid w:val="005F5EEF"/>
    <w:pPr>
      <w:numPr>
        <w:ilvl w:val="3"/>
        <w:numId w:val="24"/>
      </w:numPr>
    </w:pPr>
    <w:rPr>
      <w:rFonts w:ascii="Arial" w:eastAsia="Calibri" w:hAnsi="Arial" w:cs="Arial"/>
      <w:sz w:val="20"/>
      <w:szCs w:val="20"/>
    </w:rPr>
  </w:style>
  <w:style w:type="paragraph" w:customStyle="1" w:styleId="50">
    <w:name w:val="СТБ_ОсЧасть_5_Параграф_Текст"/>
    <w:aliases w:val="ОЧ_5Т"/>
    <w:basedOn w:val="a0"/>
    <w:rsid w:val="005F5EEF"/>
    <w:pPr>
      <w:numPr>
        <w:ilvl w:val="4"/>
        <w:numId w:val="24"/>
      </w:numPr>
    </w:pPr>
    <w:rPr>
      <w:rFonts w:ascii="Arial" w:eastAsia="Calibri" w:hAnsi="Arial" w:cs="Arial"/>
      <w:sz w:val="20"/>
      <w:szCs w:val="20"/>
    </w:rPr>
  </w:style>
  <w:style w:type="paragraph" w:customStyle="1" w:styleId="60">
    <w:name w:val="СТБ_ОсЧасть_6_Мелкота_Текст"/>
    <w:aliases w:val="ОЧ_6Т"/>
    <w:basedOn w:val="a0"/>
    <w:rsid w:val="005F5EEF"/>
    <w:pPr>
      <w:numPr>
        <w:ilvl w:val="5"/>
        <w:numId w:val="24"/>
      </w:numPr>
    </w:pPr>
    <w:rPr>
      <w:rFonts w:ascii="Arial" w:eastAsia="Calibri" w:hAnsi="Arial" w:cs="Arial"/>
      <w:sz w:val="20"/>
      <w:szCs w:val="20"/>
    </w:rPr>
  </w:style>
  <w:style w:type="numbering" w:customStyle="1" w:styleId="a">
    <w:name w:val="СТБ_Перечисление_Тире"/>
    <w:aliases w:val="ПРЧ_ТИР"/>
    <w:uiPriority w:val="99"/>
    <w:rsid w:val="005F5EEF"/>
    <w:pPr>
      <w:numPr>
        <w:numId w:val="2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ECCBullets"/>
    <w:pPr>
      <w:numPr>
        <w:numId w:val="8"/>
      </w:numPr>
    </w:pPr>
  </w:style>
  <w:style w:type="numbering" w:customStyle="1" w:styleId="21">
    <w:name w:val="a"/>
    <w:pPr>
      <w:numPr>
        <w:numId w:val="29"/>
      </w:numPr>
    </w:pPr>
  </w:style>
  <w:style w:type="numbering" w:customStyle="1" w:styleId="31">
    <w:name w:val="ECCNumbers-Letters"/>
    <w:pPr>
      <w:numPr>
        <w:numId w:val="16"/>
      </w:numPr>
    </w:pPr>
  </w:style>
  <w:style w:type="numbering" w:customStyle="1" w:styleId="41">
    <w:name w:val="ECCNumbers-Bullets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2836A-53A8-446A-9150-7E6D06D5A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11</Pages>
  <Words>3375</Words>
  <Characters>19241</Characters>
  <Application>Microsoft Office Word</Application>
  <DocSecurity>0</DocSecurity>
  <Lines>160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aiIMT</dc:creator>
  <cp:lastModifiedBy>Рустам А. Хамидов</cp:lastModifiedBy>
  <cp:revision>41</cp:revision>
  <dcterms:created xsi:type="dcterms:W3CDTF">2017-09-01T06:27:00Z</dcterms:created>
  <dcterms:modified xsi:type="dcterms:W3CDTF">2017-10-26T12:59:00Z</dcterms:modified>
</cp:coreProperties>
</file>