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DCC" w:rsidRDefault="004E6ADC" w:rsidP="00FD5DCC">
      <w:pPr>
        <w:ind w:firstLine="709"/>
        <w:jc w:val="right"/>
        <w:rPr>
          <w:sz w:val="20"/>
          <w:szCs w:val="20"/>
        </w:rPr>
      </w:pPr>
      <w:r w:rsidRPr="000F7D4C">
        <w:rPr>
          <w:sz w:val="20"/>
          <w:szCs w:val="20"/>
        </w:rPr>
        <w:t>к вопросу №</w:t>
      </w:r>
      <w:r w:rsidR="009C2F8A">
        <w:rPr>
          <w:sz w:val="20"/>
          <w:szCs w:val="20"/>
        </w:rPr>
        <w:t xml:space="preserve"> 8</w:t>
      </w:r>
      <w:r w:rsidRPr="000F7D4C">
        <w:rPr>
          <w:sz w:val="20"/>
          <w:szCs w:val="20"/>
        </w:rPr>
        <w:t xml:space="preserve"> </w:t>
      </w:r>
      <w:r w:rsidRPr="000D2E11">
        <w:rPr>
          <w:sz w:val="20"/>
          <w:szCs w:val="20"/>
        </w:rPr>
        <w:t>/1</w:t>
      </w:r>
    </w:p>
    <w:p w:rsidR="00FE00A5" w:rsidRPr="004E6ADC" w:rsidRDefault="00FE00A5" w:rsidP="004E6ADC">
      <w:pPr>
        <w:ind w:firstLine="709"/>
        <w:jc w:val="right"/>
      </w:pPr>
    </w:p>
    <w:p w:rsidR="004E6ADC" w:rsidRDefault="004E6ADC" w:rsidP="004E6ADC">
      <w:pPr>
        <w:ind w:firstLine="709"/>
        <w:jc w:val="both"/>
        <w:rPr>
          <w:b/>
        </w:rPr>
      </w:pPr>
    </w:p>
    <w:p w:rsidR="004E6ADC" w:rsidRPr="00F84CB5" w:rsidRDefault="00E7654F" w:rsidP="004E6ADC">
      <w:pPr>
        <w:tabs>
          <w:tab w:val="left" w:pos="284"/>
        </w:tabs>
        <w:ind w:firstLine="709"/>
        <w:jc w:val="center"/>
        <w:rPr>
          <w:b/>
        </w:rPr>
      </w:pPr>
      <w:r w:rsidRPr="00F84CB5">
        <w:rPr>
          <w:b/>
        </w:rPr>
        <w:t>Справка</w:t>
      </w:r>
    </w:p>
    <w:p w:rsidR="004E6ADC" w:rsidRPr="00776D8E" w:rsidRDefault="004E6ADC" w:rsidP="004E6ADC">
      <w:pPr>
        <w:tabs>
          <w:tab w:val="left" w:pos="284"/>
        </w:tabs>
        <w:ind w:firstLine="709"/>
        <w:jc w:val="center"/>
        <w:rPr>
          <w:b/>
          <w:bCs/>
        </w:rPr>
      </w:pPr>
      <w:r w:rsidRPr="00F84CB5">
        <w:rPr>
          <w:b/>
        </w:rPr>
        <w:t xml:space="preserve">О решениях Совета глав АС РСС в части, касающейся Комиссии РСС </w:t>
      </w:r>
      <w:r w:rsidRPr="00F84CB5">
        <w:rPr>
          <w:b/>
        </w:rPr>
        <w:br/>
        <w:t>по регулированию использования</w:t>
      </w:r>
      <w:r w:rsidRPr="00F84CB5">
        <w:rPr>
          <w:b/>
          <w:bCs/>
        </w:rPr>
        <w:t xml:space="preserve"> радиочастотного спектра и спутниковых орбит</w:t>
      </w:r>
      <w:r w:rsidR="00776D8E" w:rsidRPr="00776D8E">
        <w:rPr>
          <w:b/>
          <w:bCs/>
        </w:rPr>
        <w:t xml:space="preserve"> </w:t>
      </w:r>
      <w:r w:rsidR="00052B49" w:rsidRPr="00052B49">
        <w:rPr>
          <w:b/>
          <w:bCs/>
        </w:rPr>
        <w:br/>
      </w:r>
      <w:r w:rsidR="00776D8E">
        <w:rPr>
          <w:b/>
          <w:bCs/>
        </w:rPr>
        <w:t>и принятых Комиссией решениях</w:t>
      </w:r>
    </w:p>
    <w:p w:rsidR="004E6ADC" w:rsidRPr="004E6ADC" w:rsidRDefault="004E6ADC" w:rsidP="004E6ADC">
      <w:pPr>
        <w:tabs>
          <w:tab w:val="left" w:pos="284"/>
        </w:tabs>
        <w:ind w:firstLine="709"/>
        <w:rPr>
          <w:b/>
          <w:bCs/>
        </w:rPr>
      </w:pPr>
    </w:p>
    <w:p w:rsidR="00AE42FA" w:rsidRDefault="004A7A1A" w:rsidP="00AE42FA">
      <w:pPr>
        <w:ind w:firstLine="709"/>
        <w:jc w:val="both"/>
      </w:pPr>
      <w:r>
        <w:rPr>
          <w:bCs/>
        </w:rPr>
        <w:t xml:space="preserve">Последнее </w:t>
      </w:r>
      <w:r w:rsidR="009C2F8A" w:rsidRPr="009C2F8A">
        <w:rPr>
          <w:bCs/>
        </w:rPr>
        <w:t>50</w:t>
      </w:r>
      <w:r w:rsidR="009C2F8A">
        <w:rPr>
          <w:bCs/>
        </w:rPr>
        <w:t>/2</w:t>
      </w:r>
      <w:r w:rsidR="009C2F8A" w:rsidRPr="009C2F8A">
        <w:rPr>
          <w:bCs/>
        </w:rPr>
        <w:t>1</w:t>
      </w:r>
      <w:r w:rsidR="004E6ADC">
        <w:rPr>
          <w:bCs/>
        </w:rPr>
        <w:t xml:space="preserve">-е совместное заседание Совета </w:t>
      </w:r>
      <w:r w:rsidR="00A6052D">
        <w:rPr>
          <w:bCs/>
        </w:rPr>
        <w:t xml:space="preserve">глав АС </w:t>
      </w:r>
      <w:r w:rsidR="004E6ADC">
        <w:rPr>
          <w:bCs/>
        </w:rPr>
        <w:t>РСС и К</w:t>
      </w:r>
      <w:r w:rsidR="00A6052D">
        <w:rPr>
          <w:bCs/>
        </w:rPr>
        <w:t>оординационного совета государств-участников СНГ по информатизации</w:t>
      </w:r>
      <w:r w:rsidR="004E6ADC">
        <w:rPr>
          <w:bCs/>
        </w:rPr>
        <w:t xml:space="preserve"> </w:t>
      </w:r>
      <w:r w:rsidR="00A6052D">
        <w:rPr>
          <w:bCs/>
        </w:rPr>
        <w:t xml:space="preserve">при РСС </w:t>
      </w:r>
      <w:r>
        <w:rPr>
          <w:bCs/>
        </w:rPr>
        <w:t xml:space="preserve">состоялось </w:t>
      </w:r>
      <w:r w:rsidR="009C2F8A" w:rsidRPr="009C2F8A">
        <w:rPr>
          <w:bCs/>
        </w:rPr>
        <w:t>8</w:t>
      </w:r>
      <w:r w:rsidR="009C2F8A">
        <w:rPr>
          <w:bCs/>
        </w:rPr>
        <w:t xml:space="preserve"> ма</w:t>
      </w:r>
      <w:r w:rsidR="004E6ADC">
        <w:rPr>
          <w:bCs/>
        </w:rPr>
        <w:t>я 201</w:t>
      </w:r>
      <w:r w:rsidR="009C2F8A">
        <w:rPr>
          <w:bCs/>
        </w:rPr>
        <w:t>5</w:t>
      </w:r>
      <w:r w:rsidR="00822ECB">
        <w:rPr>
          <w:bCs/>
        </w:rPr>
        <w:t> </w:t>
      </w:r>
      <w:r w:rsidR="004E6ADC">
        <w:rPr>
          <w:bCs/>
        </w:rPr>
        <w:t xml:space="preserve">г., </w:t>
      </w:r>
      <w:r w:rsidR="00E22FDD">
        <w:rPr>
          <w:bCs/>
        </w:rPr>
        <w:br/>
      </w:r>
      <w:r w:rsidR="004E6ADC">
        <w:rPr>
          <w:bCs/>
        </w:rPr>
        <w:t xml:space="preserve">г. </w:t>
      </w:r>
      <w:r w:rsidR="00E22FDD">
        <w:rPr>
          <w:bCs/>
        </w:rPr>
        <w:t>Москва</w:t>
      </w:r>
      <w:r w:rsidR="004E6ADC">
        <w:rPr>
          <w:bCs/>
        </w:rPr>
        <w:t>, Р</w:t>
      </w:r>
      <w:r w:rsidR="00E22FDD">
        <w:rPr>
          <w:bCs/>
        </w:rPr>
        <w:t>оссийская Федерация</w:t>
      </w:r>
      <w:r w:rsidR="004E6ADC">
        <w:rPr>
          <w:bCs/>
        </w:rPr>
        <w:t>.</w:t>
      </w:r>
      <w:r>
        <w:rPr>
          <w:bCs/>
        </w:rPr>
        <w:t xml:space="preserve"> </w:t>
      </w:r>
      <w:r w:rsidR="004E6ADC" w:rsidRPr="00A574F3">
        <w:rPr>
          <w:bCs/>
        </w:rPr>
        <w:t xml:space="preserve">На </w:t>
      </w:r>
      <w:r w:rsidR="00A6052D" w:rsidRPr="00A6052D">
        <w:rPr>
          <w:bCs/>
        </w:rPr>
        <w:t>совместн</w:t>
      </w:r>
      <w:r w:rsidR="00B54F31">
        <w:rPr>
          <w:bCs/>
        </w:rPr>
        <w:t>ом</w:t>
      </w:r>
      <w:r w:rsidR="00A6052D" w:rsidRPr="00A6052D">
        <w:rPr>
          <w:bCs/>
        </w:rPr>
        <w:t xml:space="preserve"> заседани</w:t>
      </w:r>
      <w:r w:rsidR="00B54F31">
        <w:rPr>
          <w:bCs/>
        </w:rPr>
        <w:t>и</w:t>
      </w:r>
      <w:r w:rsidR="00A6052D" w:rsidRPr="00A6052D">
        <w:rPr>
          <w:bCs/>
        </w:rPr>
        <w:t xml:space="preserve"> </w:t>
      </w:r>
      <w:r w:rsidR="004E6ADC" w:rsidRPr="00A574F3">
        <w:rPr>
          <w:bCs/>
        </w:rPr>
        <w:t xml:space="preserve">был </w:t>
      </w:r>
      <w:r w:rsidR="00B54F31">
        <w:rPr>
          <w:bCs/>
        </w:rPr>
        <w:t>рассмотрен</w:t>
      </w:r>
      <w:r w:rsidR="004E6ADC" w:rsidRPr="00A574F3">
        <w:rPr>
          <w:bCs/>
        </w:rPr>
        <w:t xml:space="preserve"> вопрос </w:t>
      </w:r>
      <w:r w:rsidR="00A6052D" w:rsidRPr="00A6052D">
        <w:rPr>
          <w:bCs/>
        </w:rPr>
        <w:t>«</w:t>
      </w:r>
      <w:r w:rsidR="00AE42FA" w:rsidRPr="00AE42FA">
        <w:t xml:space="preserve">О </w:t>
      </w:r>
      <w:r w:rsidR="00E22FDD">
        <w:t>ходе подготовки</w:t>
      </w:r>
      <w:r w:rsidR="00AE42FA" w:rsidRPr="00AE42FA">
        <w:t xml:space="preserve"> АС РСС к Всемирной конференции радиосвязи и Ассамблее радиосвязи 2015 года</w:t>
      </w:r>
      <w:r w:rsidR="00A6052D" w:rsidRPr="00A6052D">
        <w:t>»</w:t>
      </w:r>
      <w:r w:rsidR="00A6052D">
        <w:t>.</w:t>
      </w:r>
    </w:p>
    <w:p w:rsidR="00AE42FA" w:rsidRPr="00AE42FA" w:rsidRDefault="00AE42FA" w:rsidP="00AE42FA">
      <w:pPr>
        <w:ind w:firstLine="709"/>
        <w:jc w:val="both"/>
        <w:rPr>
          <w:b/>
        </w:rPr>
      </w:pPr>
      <w:r>
        <w:t>Совет глав АС РСС одобрил</w:t>
      </w:r>
      <w:r w:rsidRPr="00106B76">
        <w:t xml:space="preserve"> деятельность Комиссии РСС по регулированию использования радиочастотного спектра и спутниковых орбит (Комиссия РСС по РЧС </w:t>
      </w:r>
      <w:r>
        <w:br/>
      </w:r>
      <w:r w:rsidRPr="00106B76">
        <w:t xml:space="preserve">и </w:t>
      </w:r>
      <w:proofErr w:type="gramStart"/>
      <w:r w:rsidRPr="00106B76">
        <w:t>СО</w:t>
      </w:r>
      <w:proofErr w:type="gramEnd"/>
      <w:r w:rsidRPr="00106B76">
        <w:t xml:space="preserve">) </w:t>
      </w:r>
      <w:proofErr w:type="gramStart"/>
      <w:r w:rsidRPr="00106B76">
        <w:t>по</w:t>
      </w:r>
      <w:proofErr w:type="gramEnd"/>
      <w:r w:rsidRPr="00106B76">
        <w:t xml:space="preserve"> подготовке к </w:t>
      </w:r>
      <w:r w:rsidR="00E22FDD">
        <w:t>Всемирной конференции радиосвязи и Ассамблее радиосвязи 2015 года (ВКР-15/</w:t>
      </w:r>
      <w:r w:rsidRPr="00106B76">
        <w:t>АР-15</w:t>
      </w:r>
      <w:r w:rsidR="00E22FDD">
        <w:t>).</w:t>
      </w:r>
    </w:p>
    <w:p w:rsidR="00863878" w:rsidRPr="00975A09" w:rsidRDefault="008B7F44" w:rsidP="00863878">
      <w:pPr>
        <w:pStyle w:val="23"/>
        <w:tabs>
          <w:tab w:val="left" w:pos="0"/>
        </w:tabs>
        <w:spacing w:before="60"/>
        <w:ind w:firstLine="567"/>
        <w:rPr>
          <w:szCs w:val="24"/>
        </w:rPr>
      </w:pPr>
      <w:r>
        <w:rPr>
          <w:szCs w:val="24"/>
        </w:rPr>
        <w:t>В рамках данного вопроса С</w:t>
      </w:r>
      <w:r w:rsidR="00AE42FA">
        <w:rPr>
          <w:szCs w:val="24"/>
        </w:rPr>
        <w:t>овет</w:t>
      </w:r>
      <w:r>
        <w:rPr>
          <w:szCs w:val="24"/>
        </w:rPr>
        <w:t>ы</w:t>
      </w:r>
      <w:r w:rsidR="00AE42FA" w:rsidRPr="00106B76">
        <w:rPr>
          <w:szCs w:val="24"/>
        </w:rPr>
        <w:t xml:space="preserve"> </w:t>
      </w:r>
      <w:r w:rsidR="00AE42FA">
        <w:rPr>
          <w:szCs w:val="24"/>
        </w:rPr>
        <w:t>поручил</w:t>
      </w:r>
      <w:r>
        <w:rPr>
          <w:szCs w:val="24"/>
        </w:rPr>
        <w:t>и</w:t>
      </w:r>
      <w:r w:rsidR="00AE42FA" w:rsidRPr="00106B76">
        <w:rPr>
          <w:szCs w:val="24"/>
        </w:rPr>
        <w:t xml:space="preserve"> Комиссии РСС по РЧС и </w:t>
      </w:r>
      <w:proofErr w:type="gramStart"/>
      <w:r w:rsidR="00AE42FA" w:rsidRPr="00106B76">
        <w:rPr>
          <w:szCs w:val="24"/>
        </w:rPr>
        <w:t>СО</w:t>
      </w:r>
      <w:proofErr w:type="gramEnd"/>
      <w:r w:rsidR="00E22FDD">
        <w:rPr>
          <w:szCs w:val="24"/>
        </w:rPr>
        <w:t xml:space="preserve"> (Решение №50/21-4.1</w:t>
      </w:r>
      <w:r w:rsidR="00776D8E">
        <w:rPr>
          <w:szCs w:val="24"/>
        </w:rPr>
        <w:t xml:space="preserve"> от </w:t>
      </w:r>
      <w:r w:rsidR="00E22FDD">
        <w:rPr>
          <w:szCs w:val="24"/>
        </w:rPr>
        <w:t>8</w:t>
      </w:r>
      <w:r w:rsidR="00776D8E">
        <w:rPr>
          <w:szCs w:val="24"/>
        </w:rPr>
        <w:t xml:space="preserve"> </w:t>
      </w:r>
      <w:r w:rsidR="00E22FDD">
        <w:rPr>
          <w:szCs w:val="24"/>
        </w:rPr>
        <w:t>мая 2015</w:t>
      </w:r>
      <w:r w:rsidR="00176141" w:rsidRPr="00176141">
        <w:rPr>
          <w:szCs w:val="24"/>
        </w:rPr>
        <w:t xml:space="preserve"> </w:t>
      </w:r>
      <w:r w:rsidR="00776D8E">
        <w:rPr>
          <w:szCs w:val="24"/>
        </w:rPr>
        <w:t>г.)</w:t>
      </w:r>
      <w:r w:rsidR="00863878">
        <w:rPr>
          <w:szCs w:val="24"/>
        </w:rPr>
        <w:t>:</w:t>
      </w:r>
    </w:p>
    <w:p w:rsidR="00863878" w:rsidRPr="00D31ED4" w:rsidRDefault="00863878" w:rsidP="00863878">
      <w:pPr>
        <w:pStyle w:val="3"/>
        <w:widowControl/>
        <w:tabs>
          <w:tab w:val="left" w:pos="567"/>
        </w:tabs>
        <w:autoSpaceDE/>
        <w:autoSpaceDN/>
        <w:adjustRightInd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  <w:t>- п</w:t>
      </w:r>
      <w:r w:rsidRPr="00B83521">
        <w:rPr>
          <w:sz w:val="24"/>
          <w:szCs w:val="24"/>
        </w:rPr>
        <w:t xml:space="preserve">ринять </w:t>
      </w:r>
      <w:r>
        <w:rPr>
          <w:sz w:val="24"/>
          <w:szCs w:val="24"/>
        </w:rPr>
        <w:t xml:space="preserve">разработанные и одобренные Комиссией РСС по РЧС и </w:t>
      </w:r>
      <w:proofErr w:type="gramStart"/>
      <w:r>
        <w:rPr>
          <w:sz w:val="24"/>
          <w:szCs w:val="24"/>
        </w:rPr>
        <w:t>СО</w:t>
      </w:r>
      <w:proofErr w:type="gramEnd"/>
      <w:r>
        <w:rPr>
          <w:sz w:val="24"/>
          <w:szCs w:val="24"/>
        </w:rPr>
        <w:t xml:space="preserve"> </w:t>
      </w:r>
      <w:r w:rsidRPr="00B83521">
        <w:rPr>
          <w:sz w:val="24"/>
          <w:szCs w:val="24"/>
        </w:rPr>
        <w:t>«</w:t>
      </w:r>
      <w:r w:rsidRPr="00D31ED4">
        <w:rPr>
          <w:sz w:val="24"/>
          <w:szCs w:val="24"/>
        </w:rPr>
        <w:t xml:space="preserve">Общие предложения </w:t>
      </w:r>
      <w:r>
        <w:rPr>
          <w:sz w:val="24"/>
          <w:szCs w:val="24"/>
        </w:rPr>
        <w:t xml:space="preserve">АС </w:t>
      </w:r>
      <w:r w:rsidRPr="00D31ED4">
        <w:rPr>
          <w:sz w:val="24"/>
          <w:szCs w:val="24"/>
        </w:rPr>
        <w:t xml:space="preserve">РСС </w:t>
      </w:r>
      <w:r>
        <w:rPr>
          <w:sz w:val="24"/>
          <w:szCs w:val="24"/>
        </w:rPr>
        <w:t>для</w:t>
      </w:r>
      <w:r w:rsidRPr="00D31ED4">
        <w:rPr>
          <w:sz w:val="24"/>
          <w:szCs w:val="24"/>
        </w:rPr>
        <w:t xml:space="preserve"> работ</w:t>
      </w:r>
      <w:r>
        <w:rPr>
          <w:sz w:val="24"/>
          <w:szCs w:val="24"/>
        </w:rPr>
        <w:t>ы</w:t>
      </w:r>
      <w:r w:rsidRPr="00D31ED4">
        <w:rPr>
          <w:sz w:val="24"/>
          <w:szCs w:val="24"/>
        </w:rPr>
        <w:t xml:space="preserve"> ВКР-15». Просить администрации связи РСС направить </w:t>
      </w:r>
      <w:r w:rsidR="00426756">
        <w:rPr>
          <w:sz w:val="24"/>
          <w:szCs w:val="24"/>
        </w:rPr>
        <w:br/>
      </w:r>
      <w:r w:rsidRPr="00D31ED4">
        <w:rPr>
          <w:sz w:val="24"/>
          <w:szCs w:val="24"/>
        </w:rPr>
        <w:t xml:space="preserve">в Исполком РСС в срок до 1 </w:t>
      </w:r>
      <w:r>
        <w:rPr>
          <w:sz w:val="24"/>
          <w:szCs w:val="24"/>
        </w:rPr>
        <w:t>октября</w:t>
      </w:r>
      <w:r w:rsidRPr="00D31ED4">
        <w:rPr>
          <w:sz w:val="24"/>
          <w:szCs w:val="24"/>
        </w:rPr>
        <w:t xml:space="preserve"> 2015</w:t>
      </w:r>
      <w:r>
        <w:rPr>
          <w:sz w:val="24"/>
          <w:szCs w:val="24"/>
        </w:rPr>
        <w:t> </w:t>
      </w:r>
      <w:r w:rsidRPr="00D31ED4">
        <w:rPr>
          <w:sz w:val="24"/>
          <w:szCs w:val="24"/>
        </w:rPr>
        <w:t>г. информацию о присоединении к предложениям</w:t>
      </w:r>
      <w:r w:rsidR="00810B2B">
        <w:rPr>
          <w:sz w:val="24"/>
          <w:szCs w:val="24"/>
        </w:rPr>
        <w:t xml:space="preserve"> по пунктам повестки дня ВКР-15;</w:t>
      </w:r>
    </w:p>
    <w:p w:rsidR="00863878" w:rsidRPr="00810B2B" w:rsidRDefault="00863878" w:rsidP="00863878">
      <w:pPr>
        <w:pStyle w:val="3"/>
        <w:widowControl/>
        <w:tabs>
          <w:tab w:val="left" w:pos="567"/>
        </w:tabs>
        <w:autoSpaceDE/>
        <w:autoSpaceDN/>
        <w:adjustRightInd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  <w:t>- п</w:t>
      </w:r>
      <w:r w:rsidRPr="00D31ED4">
        <w:rPr>
          <w:sz w:val="24"/>
          <w:szCs w:val="24"/>
        </w:rPr>
        <w:t>оручи</w:t>
      </w:r>
      <w:r>
        <w:rPr>
          <w:sz w:val="24"/>
          <w:szCs w:val="24"/>
        </w:rPr>
        <w:t>ть Комиссии РСС по регулированию</w:t>
      </w:r>
      <w:r w:rsidRPr="00D31ED4">
        <w:rPr>
          <w:sz w:val="24"/>
          <w:szCs w:val="24"/>
        </w:rPr>
        <w:t xml:space="preserve"> использования радиочастотного спектра </w:t>
      </w:r>
      <w:r w:rsidRPr="00D31ED4">
        <w:rPr>
          <w:sz w:val="24"/>
          <w:szCs w:val="24"/>
        </w:rPr>
        <w:br/>
      </w:r>
      <w:r>
        <w:rPr>
          <w:sz w:val="24"/>
          <w:szCs w:val="24"/>
        </w:rPr>
        <w:t>и спутниковых орбит завершить разработку «Общих предложений АС</w:t>
      </w:r>
      <w:r w:rsidRPr="00D31ED4">
        <w:rPr>
          <w:sz w:val="24"/>
          <w:szCs w:val="24"/>
        </w:rPr>
        <w:t xml:space="preserve"> РСС </w:t>
      </w:r>
      <w:r>
        <w:rPr>
          <w:sz w:val="24"/>
          <w:szCs w:val="24"/>
        </w:rPr>
        <w:t>для работы</w:t>
      </w:r>
      <w:r w:rsidRPr="00D31ED4">
        <w:rPr>
          <w:sz w:val="24"/>
          <w:szCs w:val="24"/>
        </w:rPr>
        <w:t xml:space="preserve"> ВКР-15</w:t>
      </w:r>
      <w:r>
        <w:rPr>
          <w:sz w:val="24"/>
          <w:szCs w:val="24"/>
        </w:rPr>
        <w:t>»</w:t>
      </w:r>
      <w:r w:rsidRPr="00D31ED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оставшимся пунктам Повестки дня ВКР-15 </w:t>
      </w:r>
      <w:r w:rsidRPr="00D31ED4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предложений по работе АР-15. </w:t>
      </w:r>
      <w:r w:rsidRPr="00810B2B">
        <w:rPr>
          <w:sz w:val="24"/>
          <w:szCs w:val="24"/>
        </w:rPr>
        <w:t xml:space="preserve">Совместно с Исполкомом РСС </w:t>
      </w:r>
      <w:r w:rsidRPr="00810B2B">
        <w:rPr>
          <w:bCs/>
          <w:sz w:val="24"/>
          <w:szCs w:val="24"/>
        </w:rPr>
        <w:t xml:space="preserve">провести необходимые согласования </w:t>
      </w:r>
      <w:proofErr w:type="gramStart"/>
      <w:r w:rsidRPr="00810B2B">
        <w:rPr>
          <w:bCs/>
          <w:sz w:val="24"/>
          <w:szCs w:val="24"/>
        </w:rPr>
        <w:t>с</w:t>
      </w:r>
      <w:proofErr w:type="gramEnd"/>
      <w:r w:rsidRPr="00810B2B">
        <w:rPr>
          <w:bCs/>
          <w:sz w:val="24"/>
          <w:szCs w:val="24"/>
        </w:rPr>
        <w:t xml:space="preserve"> </w:t>
      </w:r>
      <w:proofErr w:type="gramStart"/>
      <w:r w:rsidRPr="00810B2B">
        <w:rPr>
          <w:bCs/>
          <w:sz w:val="24"/>
          <w:szCs w:val="24"/>
        </w:rPr>
        <w:t>АС</w:t>
      </w:r>
      <w:proofErr w:type="gramEnd"/>
      <w:r w:rsidRPr="00810B2B">
        <w:rPr>
          <w:bCs/>
          <w:sz w:val="24"/>
          <w:szCs w:val="24"/>
        </w:rPr>
        <w:t xml:space="preserve"> РСС и направить </w:t>
      </w:r>
      <w:r w:rsidRPr="00810B2B">
        <w:rPr>
          <w:bCs/>
          <w:sz w:val="24"/>
          <w:szCs w:val="24"/>
        </w:rPr>
        <w:br/>
        <w:t>в Бюро радиосвязи МСЭ установленным порядком</w:t>
      </w:r>
      <w:r w:rsidR="00810B2B" w:rsidRPr="00810B2B">
        <w:rPr>
          <w:sz w:val="24"/>
          <w:szCs w:val="24"/>
        </w:rPr>
        <w:t>;</w:t>
      </w:r>
    </w:p>
    <w:p w:rsidR="00863878" w:rsidRPr="00810B2B" w:rsidRDefault="00863878" w:rsidP="00863878">
      <w:pPr>
        <w:pStyle w:val="3"/>
        <w:widowControl/>
        <w:tabs>
          <w:tab w:val="left" w:pos="567"/>
        </w:tabs>
        <w:autoSpaceDE/>
        <w:autoSpaceDN/>
        <w:adjustRightInd/>
        <w:spacing w:after="0"/>
        <w:ind w:left="0"/>
        <w:jc w:val="both"/>
        <w:rPr>
          <w:sz w:val="24"/>
          <w:szCs w:val="24"/>
        </w:rPr>
      </w:pPr>
      <w:r w:rsidRPr="00810B2B">
        <w:rPr>
          <w:sz w:val="24"/>
          <w:szCs w:val="24"/>
        </w:rPr>
        <w:tab/>
        <w:t xml:space="preserve">- одобрить документ «Типовое соглашение для содействия в двусторонних переговорах по координации между станциями сухопутной подвижной службы Администрации связи [A1] и станциями воздушной радионавигационной службы Администрации связи [A2] </w:t>
      </w:r>
      <w:r w:rsidRPr="00810B2B">
        <w:rPr>
          <w:sz w:val="24"/>
          <w:szCs w:val="24"/>
        </w:rPr>
        <w:br/>
        <w:t xml:space="preserve">в полосе радиочастот 694 – 790 МГц» и рекомендовать АС РСС </w:t>
      </w:r>
      <w:r w:rsidR="00810B2B">
        <w:rPr>
          <w:sz w:val="24"/>
          <w:szCs w:val="24"/>
        </w:rPr>
        <w:t>использовать его в своей работе;</w:t>
      </w:r>
    </w:p>
    <w:p w:rsidR="00863878" w:rsidRPr="00810B2B" w:rsidRDefault="00863878" w:rsidP="00810B2B">
      <w:pPr>
        <w:pStyle w:val="3"/>
        <w:widowControl/>
        <w:tabs>
          <w:tab w:val="left" w:pos="567"/>
        </w:tabs>
        <w:autoSpaceDE/>
        <w:autoSpaceDN/>
        <w:adjustRightInd/>
        <w:spacing w:after="0"/>
        <w:ind w:left="0"/>
        <w:jc w:val="both"/>
        <w:rPr>
          <w:sz w:val="24"/>
          <w:szCs w:val="24"/>
        </w:rPr>
      </w:pPr>
      <w:r w:rsidRPr="00810B2B">
        <w:rPr>
          <w:sz w:val="24"/>
          <w:szCs w:val="24"/>
        </w:rPr>
        <w:tab/>
        <w:t>- п</w:t>
      </w:r>
      <w:r w:rsidR="00810B2B" w:rsidRPr="00810B2B">
        <w:rPr>
          <w:sz w:val="24"/>
          <w:szCs w:val="24"/>
        </w:rPr>
        <w:t xml:space="preserve">росить АС РСС </w:t>
      </w:r>
      <w:r w:rsidRPr="00810B2B">
        <w:rPr>
          <w:sz w:val="24"/>
          <w:szCs w:val="24"/>
        </w:rPr>
        <w:t xml:space="preserve">принять активное </w:t>
      </w:r>
      <w:r w:rsidR="00810B2B">
        <w:rPr>
          <w:sz w:val="24"/>
          <w:szCs w:val="24"/>
        </w:rPr>
        <w:t>участие в работе АР-15 и ВКР-15, а также:</w:t>
      </w:r>
    </w:p>
    <w:p w:rsidR="00863878" w:rsidRDefault="00863878" w:rsidP="00863878">
      <w:pPr>
        <w:tabs>
          <w:tab w:val="left" w:pos="567"/>
        </w:tabs>
        <w:jc w:val="both"/>
      </w:pPr>
      <w:r w:rsidRPr="00810B2B">
        <w:t>-</w:t>
      </w:r>
      <w:r w:rsidRPr="00810B2B">
        <w:tab/>
        <w:t>в срок до 20 августа 2015 г. дать свои предложения по кандидатурам на руководящие посты АР-15/ВКР-15, Исследовательских</w:t>
      </w:r>
      <w:r w:rsidRPr="00D31ED4">
        <w:t xml:space="preserve"> комиссий и других рабочих органов </w:t>
      </w:r>
      <w:r w:rsidRPr="00E11246">
        <w:t>МСЭ-</w:t>
      </w:r>
      <w:proofErr w:type="gramStart"/>
      <w:r w:rsidRPr="00E11246">
        <w:rPr>
          <w:lang w:val="en-US"/>
        </w:rPr>
        <w:t>R</w:t>
      </w:r>
      <w:proofErr w:type="gramEnd"/>
      <w:r w:rsidRPr="00E11246">
        <w:t>;</w:t>
      </w:r>
    </w:p>
    <w:p w:rsidR="00863878" w:rsidRPr="005D6436" w:rsidRDefault="00863878" w:rsidP="00863878">
      <w:pPr>
        <w:tabs>
          <w:tab w:val="left" w:pos="567"/>
        </w:tabs>
        <w:jc w:val="both"/>
      </w:pPr>
      <w:r>
        <w:t>-</w:t>
      </w:r>
      <w:r>
        <w:tab/>
        <w:t xml:space="preserve">в срок до 15 октября 2015 г. направить в Исполком РСС сведения о составе своих делегаций для участия в работе АР-15 и ВКР-15 с целью осуществления взаимодействия </w:t>
      </w:r>
      <w:r>
        <w:br/>
        <w:t>на АР-15 и ВКР-15.</w:t>
      </w:r>
    </w:p>
    <w:p w:rsidR="00863878" w:rsidRDefault="00863878" w:rsidP="00863878">
      <w:pPr>
        <w:pStyle w:val="3"/>
        <w:widowControl/>
        <w:tabs>
          <w:tab w:val="left" w:pos="592"/>
        </w:tabs>
        <w:autoSpaceDE/>
        <w:autoSpaceDN/>
        <w:adjustRightInd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поддержать предложение Комиссии РСС по РЧС и СО и Комиссии РСС </w:t>
      </w:r>
      <w:r w:rsidRPr="00A21040">
        <w:rPr>
          <w:sz w:val="24"/>
          <w:szCs w:val="24"/>
        </w:rPr>
        <w:br/>
      </w:r>
      <w:r>
        <w:rPr>
          <w:sz w:val="24"/>
          <w:szCs w:val="24"/>
        </w:rPr>
        <w:t xml:space="preserve">по координации международного сотрудничества о выдвижении кандидатур АС РСС </w:t>
      </w:r>
      <w:r w:rsidRPr="00A21040">
        <w:rPr>
          <w:sz w:val="24"/>
          <w:szCs w:val="24"/>
        </w:rPr>
        <w:br/>
      </w:r>
      <w:r>
        <w:rPr>
          <w:sz w:val="24"/>
          <w:szCs w:val="24"/>
        </w:rPr>
        <w:t>на руководящие пос</w:t>
      </w:r>
      <w:r w:rsidR="00810B2B">
        <w:rPr>
          <w:sz w:val="24"/>
          <w:szCs w:val="24"/>
        </w:rPr>
        <w:t>ты АР-15 и ВКР-15</w:t>
      </w:r>
      <w:r>
        <w:rPr>
          <w:sz w:val="24"/>
          <w:szCs w:val="24"/>
        </w:rPr>
        <w:t>.</w:t>
      </w:r>
    </w:p>
    <w:p w:rsidR="00863878" w:rsidRDefault="00863878" w:rsidP="00863878">
      <w:pPr>
        <w:widowControl w:val="0"/>
        <w:tabs>
          <w:tab w:val="num" w:pos="567"/>
        </w:tabs>
        <w:autoSpaceDE w:val="0"/>
        <w:autoSpaceDN w:val="0"/>
        <w:adjustRightInd w:val="0"/>
        <w:jc w:val="both"/>
      </w:pPr>
      <w:r>
        <w:tab/>
      </w:r>
      <w:r w:rsidR="00810B2B">
        <w:t xml:space="preserve">Кроме того </w:t>
      </w:r>
      <w:r w:rsidRPr="00B83521">
        <w:t>Исполкому РСС</w:t>
      </w:r>
      <w:r w:rsidR="00810B2B">
        <w:t xml:space="preserve"> было поручено</w:t>
      </w:r>
      <w:r>
        <w:t>:</w:t>
      </w:r>
    </w:p>
    <w:p w:rsidR="00863878" w:rsidRDefault="00863878" w:rsidP="00863878">
      <w:pPr>
        <w:tabs>
          <w:tab w:val="left" w:pos="567"/>
        </w:tabs>
        <w:jc w:val="both"/>
      </w:pPr>
      <w:r w:rsidRPr="0033509C">
        <w:t>-</w:t>
      </w:r>
      <w:r>
        <w:tab/>
      </w:r>
      <w:r w:rsidRPr="00B83521">
        <w:t xml:space="preserve">направить в МСЭ </w:t>
      </w:r>
      <w:r>
        <w:t>«</w:t>
      </w:r>
      <w:r w:rsidRPr="00B83521">
        <w:t xml:space="preserve">Общие предложения </w:t>
      </w:r>
      <w:r>
        <w:t xml:space="preserve">АС </w:t>
      </w:r>
      <w:r w:rsidRPr="00B83521">
        <w:t xml:space="preserve">РСС </w:t>
      </w:r>
      <w:r>
        <w:t xml:space="preserve">для работы </w:t>
      </w:r>
      <w:r w:rsidRPr="00B83521">
        <w:t>ВКР-15</w:t>
      </w:r>
      <w:r>
        <w:t>»</w:t>
      </w:r>
      <w:r w:rsidRPr="00B83521">
        <w:t>, оф</w:t>
      </w:r>
      <w:r>
        <w:t xml:space="preserve">ормленные </w:t>
      </w:r>
      <w:r>
        <w:br/>
        <w:t xml:space="preserve">в соответствии </w:t>
      </w:r>
      <w:r w:rsidRPr="00B83521">
        <w:t xml:space="preserve">с требованиями </w:t>
      </w:r>
      <w:r>
        <w:t xml:space="preserve">Административного Циркуляра </w:t>
      </w:r>
      <w:r>
        <w:rPr>
          <w:lang w:val="en-US"/>
        </w:rPr>
        <w:t>CA</w:t>
      </w:r>
      <w:r w:rsidRPr="00B34620">
        <w:t>/219</w:t>
      </w:r>
      <w:r>
        <w:t xml:space="preserve"> от </w:t>
      </w:r>
      <w:r w:rsidRPr="00381F13">
        <w:t>17 февраля 2015</w:t>
      </w:r>
      <w:r>
        <w:t> </w:t>
      </w:r>
      <w:r w:rsidRPr="00381F13">
        <w:t>г</w:t>
      </w:r>
      <w:r>
        <w:t>.</w:t>
      </w:r>
      <w:r w:rsidRPr="00B83521">
        <w:t xml:space="preserve">, в </w:t>
      </w:r>
      <w:r>
        <w:t>установленные сроки;</w:t>
      </w:r>
    </w:p>
    <w:p w:rsidR="00863878" w:rsidRPr="00585043" w:rsidRDefault="00863878" w:rsidP="00863878">
      <w:pPr>
        <w:tabs>
          <w:tab w:val="left" w:pos="567"/>
        </w:tabs>
        <w:jc w:val="both"/>
      </w:pPr>
      <w:r>
        <w:t>-</w:t>
      </w:r>
      <w:r>
        <w:tab/>
        <w:t>проинформировать Бюро радиосвязи МСЭ о кандидатурах АС РСС на руководящие посты</w:t>
      </w:r>
      <w:r w:rsidRPr="0033509C">
        <w:t xml:space="preserve"> </w:t>
      </w:r>
      <w:r>
        <w:t xml:space="preserve">Ассамблеи радиосвязи МСЭ 2015, </w:t>
      </w:r>
      <w:r w:rsidRPr="0033509C">
        <w:t>Всемирной конференции радиосвязи МСЭ 2015</w:t>
      </w:r>
      <w:r>
        <w:t xml:space="preserve"> </w:t>
      </w:r>
      <w:r>
        <w:br/>
        <w:t>и в рабочие органы МСЭ-</w:t>
      </w:r>
      <w:r>
        <w:rPr>
          <w:lang w:val="en-US"/>
        </w:rPr>
        <w:t>R</w:t>
      </w:r>
      <w:r w:rsidRPr="00595B7E">
        <w:t xml:space="preserve"> </w:t>
      </w:r>
      <w:r>
        <w:t xml:space="preserve">по согласованию с Председателем Комиссии РСС по РЧС и </w:t>
      </w:r>
      <w:proofErr w:type="gramStart"/>
      <w:r>
        <w:t>СО</w:t>
      </w:r>
      <w:proofErr w:type="gramEnd"/>
      <w:r w:rsidRPr="00585043">
        <w:t>;</w:t>
      </w:r>
    </w:p>
    <w:p w:rsidR="00863878" w:rsidRPr="0033509C" w:rsidRDefault="00863878" w:rsidP="00863878">
      <w:pPr>
        <w:tabs>
          <w:tab w:val="left" w:pos="567"/>
        </w:tabs>
        <w:jc w:val="both"/>
      </w:pPr>
      <w:r w:rsidRPr="00585043">
        <w:t>-</w:t>
      </w:r>
      <w:r w:rsidRPr="00585043">
        <w:tab/>
      </w:r>
      <w:r w:rsidRPr="00B83521">
        <w:t>организацию провед</w:t>
      </w:r>
      <w:r>
        <w:t xml:space="preserve">ения координационных совещаний </w:t>
      </w:r>
      <w:r w:rsidRPr="00B83521">
        <w:t xml:space="preserve">по вопросам подготовки </w:t>
      </w:r>
      <w:r w:rsidR="00810B2B">
        <w:br/>
      </w:r>
      <w:r w:rsidRPr="00B83521">
        <w:t>к ВКР-15 и АР-15 с други</w:t>
      </w:r>
      <w:r>
        <w:t xml:space="preserve">ми региональными организациями </w:t>
      </w:r>
      <w:r w:rsidRPr="00B83521">
        <w:t>на заключительной стадии подготовки к предстоящей</w:t>
      </w:r>
      <w:r w:rsidRPr="0033509C">
        <w:t xml:space="preserve"> </w:t>
      </w:r>
      <w:r w:rsidRPr="00B83521">
        <w:t>Конференции</w:t>
      </w:r>
      <w:r>
        <w:t xml:space="preserve"> (при необходимости).</w:t>
      </w:r>
    </w:p>
    <w:p w:rsidR="00863878" w:rsidRPr="00B83521" w:rsidRDefault="00810B2B" w:rsidP="00863878">
      <w:pPr>
        <w:pStyle w:val="3"/>
        <w:widowControl/>
        <w:tabs>
          <w:tab w:val="num" w:pos="567"/>
        </w:tabs>
        <w:autoSpaceDE/>
        <w:autoSpaceDN/>
        <w:adjustRightInd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АС РСС было</w:t>
      </w:r>
      <w:r w:rsidRPr="00810B2B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z w:val="24"/>
          <w:szCs w:val="24"/>
        </w:rPr>
        <w:t>екомендовано:</w:t>
      </w:r>
    </w:p>
    <w:p w:rsidR="00863878" w:rsidRPr="000E0521" w:rsidRDefault="00863878" w:rsidP="00863878">
      <w:pPr>
        <w:pStyle w:val="3"/>
        <w:tabs>
          <w:tab w:val="left" w:pos="592"/>
        </w:tabs>
        <w:spacing w:after="0"/>
        <w:ind w:left="0"/>
        <w:jc w:val="both"/>
        <w:rPr>
          <w:sz w:val="24"/>
          <w:szCs w:val="24"/>
        </w:rPr>
      </w:pPr>
      <w:r w:rsidRPr="00B83521">
        <w:rPr>
          <w:sz w:val="24"/>
          <w:szCs w:val="24"/>
        </w:rPr>
        <w:t xml:space="preserve">- </w:t>
      </w:r>
      <w:r w:rsidRPr="00B83521">
        <w:rPr>
          <w:sz w:val="24"/>
          <w:szCs w:val="24"/>
        </w:rPr>
        <w:tab/>
        <w:t xml:space="preserve">принять меры по надлежащему оформлению полномочий своих делегаций для получения </w:t>
      </w:r>
      <w:r w:rsidRPr="000E0521">
        <w:rPr>
          <w:sz w:val="24"/>
          <w:szCs w:val="24"/>
        </w:rPr>
        <w:t>гарантированного права голоса на ВКР-15</w:t>
      </w:r>
      <w:r>
        <w:rPr>
          <w:sz w:val="24"/>
          <w:szCs w:val="24"/>
        </w:rPr>
        <w:t xml:space="preserve"> в соответствии с Циркулярным письмом Генерального секретаря МСЭ №15/018 от 14 апреля 2015 года;</w:t>
      </w:r>
    </w:p>
    <w:p w:rsidR="00AE42FA" w:rsidRPr="008D17C5" w:rsidRDefault="00863878" w:rsidP="008D17C5">
      <w:pPr>
        <w:tabs>
          <w:tab w:val="left" w:pos="567"/>
        </w:tabs>
        <w:jc w:val="both"/>
      </w:pPr>
      <w:r w:rsidRPr="000E0521">
        <w:t>-</w:t>
      </w:r>
      <w:r w:rsidRPr="000E0521">
        <w:tab/>
        <w:t xml:space="preserve">в случае </w:t>
      </w:r>
      <w:r w:rsidRPr="008D17C5">
        <w:t xml:space="preserve">невозможности участия в работе Конференции передать свои полномочия администрациям связи, которые будут участвовать в работе ВКР-15 с правом голоса. При этом передача полномочий должна быть оформлена документом, подписанным одним </w:t>
      </w:r>
      <w:r w:rsidRPr="008D17C5">
        <w:br/>
        <w:t>из компетентных лиц государства. Оригинал полномочий должен быть направлен Генеральному секретарю МСЭ заблаговременно в оф</w:t>
      </w:r>
      <w:r w:rsidR="008D17C5">
        <w:t>ициально установленном порядке.</w:t>
      </w:r>
    </w:p>
    <w:p w:rsidR="00776D8E" w:rsidRPr="008D17C5" w:rsidRDefault="00776D8E" w:rsidP="00776D8E">
      <w:pPr>
        <w:rPr>
          <w:lang w:eastAsia="en-US"/>
        </w:rPr>
      </w:pPr>
    </w:p>
    <w:p w:rsidR="00A47F3E" w:rsidRPr="008D17C5" w:rsidRDefault="00A47F3E" w:rsidP="00A47F3E">
      <w:pPr>
        <w:tabs>
          <w:tab w:val="left" w:pos="518"/>
        </w:tabs>
        <w:ind w:firstLine="709"/>
        <w:jc w:val="both"/>
      </w:pPr>
      <w:r w:rsidRPr="008D17C5">
        <w:t xml:space="preserve">На </w:t>
      </w:r>
      <w:r w:rsidR="00863878" w:rsidRPr="008D17C5">
        <w:t>7</w:t>
      </w:r>
      <w:r w:rsidRPr="008D17C5">
        <w:t xml:space="preserve">-м заседании Комиссии РСС были заслушаны и одобрены отчеты Председателей Рабочих групп по радиовещанию, по управлению радиочастотным спектром и по подготовке к ВКР-15/АР-15. </w:t>
      </w:r>
    </w:p>
    <w:p w:rsidR="008D17C5" w:rsidRPr="008D17C5" w:rsidRDefault="008D17C5" w:rsidP="008D17C5">
      <w:pPr>
        <w:tabs>
          <w:tab w:val="left" w:pos="518"/>
        </w:tabs>
        <w:ind w:firstLine="709"/>
        <w:jc w:val="both"/>
        <w:rPr>
          <w:bCs/>
        </w:rPr>
      </w:pPr>
      <w:r w:rsidRPr="008D17C5">
        <w:t xml:space="preserve">Комиссия утвердила и рекомендовала для использования в работе документ «Позиция АС РСС по пунктам повестки дня Всемирной конференции радиосвязи 2015 года» (версия </w:t>
      </w:r>
      <w:r w:rsidR="00426756">
        <w:br/>
      </w:r>
      <w:r w:rsidRPr="008D17C5">
        <w:t xml:space="preserve">от 23 апреля 2015 года), одобрила проект Общих предложений АС РСС по некоторым пунктам повестки дня Конференции, согласовали кандидатуры на руководящие посты </w:t>
      </w:r>
      <w:r w:rsidR="00810B2B">
        <w:br/>
      </w:r>
      <w:r w:rsidRPr="008D17C5">
        <w:t>АР-15, ВКР-15 и рабочих органов МСЭ-</w:t>
      </w:r>
      <w:proofErr w:type="gramStart"/>
      <w:r w:rsidRPr="008D17C5">
        <w:rPr>
          <w:lang w:val="en-US"/>
        </w:rPr>
        <w:t>R</w:t>
      </w:r>
      <w:proofErr w:type="gramEnd"/>
      <w:r w:rsidRPr="008D17C5">
        <w:t>. Так же был одобрен проект «Типового соглашения для содействия в двусторонних переговорах</w:t>
      </w:r>
      <w:r w:rsidRPr="008D17C5">
        <w:rPr>
          <w:b/>
        </w:rPr>
        <w:t xml:space="preserve"> </w:t>
      </w:r>
      <w:r w:rsidRPr="008D17C5">
        <w:rPr>
          <w:bCs/>
        </w:rPr>
        <w:t>по координации между станциями сухопутной подвижной службы Администрации связи [</w:t>
      </w:r>
      <w:r w:rsidRPr="008D17C5">
        <w:rPr>
          <w:bCs/>
          <w:lang w:val="en-US"/>
        </w:rPr>
        <w:t>A</w:t>
      </w:r>
      <w:r w:rsidRPr="008D17C5">
        <w:rPr>
          <w:bCs/>
        </w:rPr>
        <w:t>1] и станциями воздушной радионавигационной службы Администрации связи [</w:t>
      </w:r>
      <w:r w:rsidRPr="008D17C5">
        <w:rPr>
          <w:bCs/>
          <w:lang w:val="en-US"/>
        </w:rPr>
        <w:t>A</w:t>
      </w:r>
      <w:r w:rsidRPr="008D17C5">
        <w:rPr>
          <w:bCs/>
        </w:rPr>
        <w:t>2] в полосе радиочастот 694 – 790 МГц».</w:t>
      </w:r>
    </w:p>
    <w:p w:rsidR="008D17C5" w:rsidRPr="008D17C5" w:rsidRDefault="008D17C5" w:rsidP="008D17C5">
      <w:pPr>
        <w:tabs>
          <w:tab w:val="left" w:pos="518"/>
        </w:tabs>
        <w:ind w:firstLine="709"/>
        <w:jc w:val="both"/>
      </w:pPr>
      <w:r w:rsidRPr="008D17C5">
        <w:rPr>
          <w:bCs/>
        </w:rPr>
        <w:t xml:space="preserve"> Принято решение по представлению вышеуказанных документов </w:t>
      </w:r>
      <w:r w:rsidRPr="008D17C5">
        <w:rPr>
          <w:bCs/>
        </w:rPr>
        <w:br/>
        <w:t>на рассмотрение совместного заседания 50-го Совета глав АС РСС и 21-го Координационного совета государств-участников СНГ по информатизации при РСС (8 мая 2015 г., г. Москва, Российская Федерация).</w:t>
      </w:r>
    </w:p>
    <w:p w:rsidR="008D17C5" w:rsidRPr="008D17C5" w:rsidRDefault="008D17C5" w:rsidP="008D17C5">
      <w:pPr>
        <w:pStyle w:val="31"/>
        <w:suppressAutoHyphens/>
        <w:ind w:left="0" w:firstLine="709"/>
        <w:jc w:val="both"/>
      </w:pPr>
      <w:proofErr w:type="gramStart"/>
      <w:r w:rsidRPr="008D17C5">
        <w:t xml:space="preserve">Комиссия РСС по РЧС и СО рекомендовала заинтересованным АС РСС продолжить работы по согласованию использования аналоговых ТВ станций после окончания переходного периода в 2015 году на двусторонней или многосторонней основе </w:t>
      </w:r>
      <w:r w:rsidR="00426756">
        <w:br/>
      </w:r>
      <w:r w:rsidRPr="008D17C5">
        <w:t xml:space="preserve">и в соответствии с разработанными «Принципами взаимодействия АС РСС по согласованию использования аналоговых ТВ станций после окончания переходного периода 2015 г.». </w:t>
      </w:r>
      <w:proofErr w:type="gramEnd"/>
    </w:p>
    <w:p w:rsidR="008D17C5" w:rsidRPr="008D17C5" w:rsidRDefault="00810B2B" w:rsidP="008D17C5">
      <w:pPr>
        <w:tabs>
          <w:tab w:val="left" w:pos="518"/>
        </w:tabs>
        <w:ind w:firstLine="709"/>
        <w:jc w:val="both"/>
      </w:pPr>
      <w:r>
        <w:t>Участники предложили внести изменения в П</w:t>
      </w:r>
      <w:bookmarkStart w:id="0" w:name="_GoBack"/>
      <w:bookmarkEnd w:id="0"/>
      <w:r w:rsidR="008D17C5" w:rsidRPr="008D17C5">
        <w:t xml:space="preserve">лан работы Комиссии РСС по РЧС </w:t>
      </w:r>
      <w:r w:rsidR="008D17C5" w:rsidRPr="008D17C5">
        <w:br/>
        <w:t>и СО на 2015-2016 годы, предложенные РГ РЧС.</w:t>
      </w:r>
    </w:p>
    <w:p w:rsidR="008D17C5" w:rsidRPr="008D17C5" w:rsidRDefault="008D17C5" w:rsidP="008D17C5">
      <w:pPr>
        <w:ind w:firstLine="709"/>
        <w:jc w:val="both"/>
      </w:pPr>
      <w:r w:rsidRPr="008D17C5">
        <w:t xml:space="preserve">Участниками были рассмотрены промежуточные итоги работы рабочей группы экспертов по подготовке процедуры утверждения, формам представления и последующего сопровождения документов, разрабатываемых Комиссией РСС по РЧС и </w:t>
      </w:r>
      <w:proofErr w:type="gramStart"/>
      <w:r w:rsidRPr="008D17C5">
        <w:t>СО</w:t>
      </w:r>
      <w:proofErr w:type="gramEnd"/>
      <w:r w:rsidRPr="008D17C5">
        <w:t>.</w:t>
      </w:r>
    </w:p>
    <w:p w:rsidR="008D17C5" w:rsidRPr="008D17C5" w:rsidRDefault="008D17C5" w:rsidP="008D17C5">
      <w:pPr>
        <w:ind w:firstLine="709"/>
        <w:jc w:val="both"/>
      </w:pPr>
      <w:r w:rsidRPr="008D17C5">
        <w:t>Комиссия РСС решила поддержать вступление «Международного союза радиолюбителей» 1-го Региона (IARU-R1)» в свой состав в качестве наблюдателя.</w:t>
      </w:r>
    </w:p>
    <w:p w:rsidR="00EC7C62" w:rsidRPr="008D17C5" w:rsidRDefault="00DF7DCA" w:rsidP="00FD5DCC">
      <w:pPr>
        <w:ind w:firstLine="709"/>
        <w:jc w:val="both"/>
        <w:rPr>
          <w:lang w:eastAsia="en-US"/>
        </w:rPr>
      </w:pPr>
      <w:r w:rsidRPr="008D17C5">
        <w:rPr>
          <w:lang w:eastAsia="en-US"/>
        </w:rPr>
        <w:t>Информация принимается к сведению.</w:t>
      </w:r>
    </w:p>
    <w:sectPr w:rsidR="00EC7C62" w:rsidRPr="008D17C5" w:rsidSect="00176141">
      <w:headerReference w:type="default" r:id="rId8"/>
      <w:pgSz w:w="11906" w:h="16838"/>
      <w:pgMar w:top="851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756" w:rsidRDefault="00426756" w:rsidP="00176141">
      <w:r>
        <w:separator/>
      </w:r>
    </w:p>
  </w:endnote>
  <w:endnote w:type="continuationSeparator" w:id="0">
    <w:p w:rsidR="00426756" w:rsidRDefault="00426756" w:rsidP="00176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756" w:rsidRDefault="00426756" w:rsidP="00176141">
      <w:r>
        <w:separator/>
      </w:r>
    </w:p>
  </w:footnote>
  <w:footnote w:type="continuationSeparator" w:id="0">
    <w:p w:rsidR="00426756" w:rsidRDefault="00426756" w:rsidP="00176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9176325"/>
      <w:docPartObj>
        <w:docPartGallery w:val="Page Numbers (Top of Page)"/>
        <w:docPartUnique/>
      </w:docPartObj>
    </w:sdtPr>
    <w:sdtEndPr/>
    <w:sdtContent>
      <w:p w:rsidR="00426756" w:rsidRDefault="0042675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0B2B">
          <w:rPr>
            <w:noProof/>
          </w:rPr>
          <w:t>2</w:t>
        </w:r>
        <w:r>
          <w:fldChar w:fldCharType="end"/>
        </w:r>
      </w:p>
    </w:sdtContent>
  </w:sdt>
  <w:p w:rsidR="00426756" w:rsidRDefault="0042675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046F7"/>
    <w:multiLevelType w:val="hybridMultilevel"/>
    <w:tmpl w:val="8D1E32EA"/>
    <w:lvl w:ilvl="0" w:tplc="0419000F">
      <w:start w:val="1"/>
      <w:numFmt w:val="decimal"/>
      <w:lvlText w:val="%1."/>
      <w:lvlJc w:val="left"/>
      <w:pPr>
        <w:tabs>
          <w:tab w:val="num" w:pos="1100"/>
        </w:tabs>
        <w:ind w:left="11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">
    <w:nsid w:val="28B3284F"/>
    <w:multiLevelType w:val="hybridMultilevel"/>
    <w:tmpl w:val="D04CA0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DAC02BF"/>
    <w:multiLevelType w:val="hybridMultilevel"/>
    <w:tmpl w:val="2760044A"/>
    <w:lvl w:ilvl="0" w:tplc="78C0F6D6">
      <w:start w:val="1"/>
      <w:numFmt w:val="decimal"/>
      <w:lvlText w:val="%1."/>
      <w:lvlJc w:val="left"/>
      <w:pPr>
        <w:ind w:left="1977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ADC"/>
    <w:rsid w:val="00024855"/>
    <w:rsid w:val="00052B49"/>
    <w:rsid w:val="000D2E11"/>
    <w:rsid w:val="000F7D4C"/>
    <w:rsid w:val="00136FFD"/>
    <w:rsid w:val="00176141"/>
    <w:rsid w:val="001912BA"/>
    <w:rsid w:val="00242B84"/>
    <w:rsid w:val="002A4428"/>
    <w:rsid w:val="00374157"/>
    <w:rsid w:val="003E1D03"/>
    <w:rsid w:val="00426756"/>
    <w:rsid w:val="00451AF2"/>
    <w:rsid w:val="004A7A1A"/>
    <w:rsid w:val="004E6ADC"/>
    <w:rsid w:val="00526AF4"/>
    <w:rsid w:val="00553316"/>
    <w:rsid w:val="00576AA1"/>
    <w:rsid w:val="005F3743"/>
    <w:rsid w:val="00654A36"/>
    <w:rsid w:val="00672A54"/>
    <w:rsid w:val="006D24BD"/>
    <w:rsid w:val="00776D8E"/>
    <w:rsid w:val="00810B2B"/>
    <w:rsid w:val="00822ECB"/>
    <w:rsid w:val="008414BA"/>
    <w:rsid w:val="00863878"/>
    <w:rsid w:val="008B7F44"/>
    <w:rsid w:val="008D17C5"/>
    <w:rsid w:val="009C2F8A"/>
    <w:rsid w:val="00A17580"/>
    <w:rsid w:val="00A47F3E"/>
    <w:rsid w:val="00A6052D"/>
    <w:rsid w:val="00AE42FA"/>
    <w:rsid w:val="00B341EA"/>
    <w:rsid w:val="00B54F31"/>
    <w:rsid w:val="00CF6090"/>
    <w:rsid w:val="00DC6DFB"/>
    <w:rsid w:val="00DD0F7E"/>
    <w:rsid w:val="00DF7DCA"/>
    <w:rsid w:val="00E22FDD"/>
    <w:rsid w:val="00E7654F"/>
    <w:rsid w:val="00EC7C62"/>
    <w:rsid w:val="00F84CB5"/>
    <w:rsid w:val="00FD5DCC"/>
    <w:rsid w:val="00FE0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E42FA"/>
    <w:pPr>
      <w:keepNext/>
      <w:jc w:val="center"/>
      <w:outlineLvl w:val="1"/>
    </w:pPr>
    <w:rPr>
      <w:b/>
      <w:sz w:val="32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aftertitle">
    <w:name w:val="Normal after title"/>
    <w:basedOn w:val="a"/>
    <w:next w:val="a"/>
    <w:rsid w:val="004E6ADC"/>
    <w:pPr>
      <w:tabs>
        <w:tab w:val="left" w:pos="794"/>
        <w:tab w:val="left" w:pos="1191"/>
        <w:tab w:val="left" w:pos="1588"/>
        <w:tab w:val="left" w:pos="1985"/>
      </w:tabs>
      <w:spacing w:before="320"/>
    </w:pPr>
    <w:rPr>
      <w:szCs w:val="20"/>
      <w:lang w:val="en-GB" w:eastAsia="en-US"/>
    </w:rPr>
  </w:style>
  <w:style w:type="character" w:styleId="a3">
    <w:name w:val="Hyperlink"/>
    <w:basedOn w:val="a0"/>
    <w:uiPriority w:val="99"/>
    <w:unhideWhenUsed/>
    <w:rsid w:val="004E6ADC"/>
    <w:rPr>
      <w:color w:val="0000FF" w:themeColor="hyperlink"/>
      <w:u w:val="single"/>
    </w:rPr>
  </w:style>
  <w:style w:type="paragraph" w:customStyle="1" w:styleId="21">
    <w:name w:val="Основной текст 21"/>
    <w:basedOn w:val="a"/>
    <w:rsid w:val="00A6052D"/>
    <w:pPr>
      <w:ind w:firstLine="709"/>
      <w:jc w:val="both"/>
    </w:pPr>
    <w:rPr>
      <w:szCs w:val="20"/>
    </w:rPr>
  </w:style>
  <w:style w:type="paragraph" w:customStyle="1" w:styleId="22">
    <w:name w:val="Основной текст 22"/>
    <w:basedOn w:val="a"/>
    <w:rsid w:val="00EC7C62"/>
    <w:pPr>
      <w:ind w:firstLine="709"/>
      <w:jc w:val="both"/>
    </w:pPr>
    <w:rPr>
      <w:szCs w:val="20"/>
    </w:rPr>
  </w:style>
  <w:style w:type="character" w:customStyle="1" w:styleId="20">
    <w:name w:val="Заголовок 2 Знак"/>
    <w:basedOn w:val="a0"/>
    <w:link w:val="2"/>
    <w:rsid w:val="00AE42FA"/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paragraph" w:customStyle="1" w:styleId="23">
    <w:name w:val="Основной текст 23"/>
    <w:basedOn w:val="a"/>
    <w:rsid w:val="00AE42FA"/>
    <w:pPr>
      <w:ind w:firstLine="709"/>
      <w:jc w:val="both"/>
    </w:pPr>
    <w:rPr>
      <w:szCs w:val="20"/>
    </w:rPr>
  </w:style>
  <w:style w:type="paragraph" w:customStyle="1" w:styleId="24">
    <w:name w:val="Абзац списка2"/>
    <w:basedOn w:val="a"/>
    <w:rsid w:val="00451AF2"/>
    <w:pPr>
      <w:ind w:left="720"/>
      <w:contextualSpacing/>
    </w:pPr>
    <w:rPr>
      <w:rFonts w:eastAsia="Calibri"/>
    </w:rPr>
  </w:style>
  <w:style w:type="paragraph" w:styleId="a4">
    <w:name w:val="header"/>
    <w:basedOn w:val="a"/>
    <w:link w:val="a5"/>
    <w:uiPriority w:val="99"/>
    <w:unhideWhenUsed/>
    <w:rsid w:val="001761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761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761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761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863878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86387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1">
    <w:name w:val="Абзац списка3"/>
    <w:basedOn w:val="a"/>
    <w:rsid w:val="008D17C5"/>
    <w:pPr>
      <w:ind w:left="720"/>
      <w:contextualSpacing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E42FA"/>
    <w:pPr>
      <w:keepNext/>
      <w:jc w:val="center"/>
      <w:outlineLvl w:val="1"/>
    </w:pPr>
    <w:rPr>
      <w:b/>
      <w:sz w:val="32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aftertitle">
    <w:name w:val="Normal after title"/>
    <w:basedOn w:val="a"/>
    <w:next w:val="a"/>
    <w:rsid w:val="004E6ADC"/>
    <w:pPr>
      <w:tabs>
        <w:tab w:val="left" w:pos="794"/>
        <w:tab w:val="left" w:pos="1191"/>
        <w:tab w:val="left" w:pos="1588"/>
        <w:tab w:val="left" w:pos="1985"/>
      </w:tabs>
      <w:spacing w:before="320"/>
    </w:pPr>
    <w:rPr>
      <w:szCs w:val="20"/>
      <w:lang w:val="en-GB" w:eastAsia="en-US"/>
    </w:rPr>
  </w:style>
  <w:style w:type="character" w:styleId="a3">
    <w:name w:val="Hyperlink"/>
    <w:basedOn w:val="a0"/>
    <w:uiPriority w:val="99"/>
    <w:unhideWhenUsed/>
    <w:rsid w:val="004E6ADC"/>
    <w:rPr>
      <w:color w:val="0000FF" w:themeColor="hyperlink"/>
      <w:u w:val="single"/>
    </w:rPr>
  </w:style>
  <w:style w:type="paragraph" w:customStyle="1" w:styleId="21">
    <w:name w:val="Основной текст 21"/>
    <w:basedOn w:val="a"/>
    <w:rsid w:val="00A6052D"/>
    <w:pPr>
      <w:ind w:firstLine="709"/>
      <w:jc w:val="both"/>
    </w:pPr>
    <w:rPr>
      <w:szCs w:val="20"/>
    </w:rPr>
  </w:style>
  <w:style w:type="paragraph" w:customStyle="1" w:styleId="22">
    <w:name w:val="Основной текст 22"/>
    <w:basedOn w:val="a"/>
    <w:rsid w:val="00EC7C62"/>
    <w:pPr>
      <w:ind w:firstLine="709"/>
      <w:jc w:val="both"/>
    </w:pPr>
    <w:rPr>
      <w:szCs w:val="20"/>
    </w:rPr>
  </w:style>
  <w:style w:type="character" w:customStyle="1" w:styleId="20">
    <w:name w:val="Заголовок 2 Знак"/>
    <w:basedOn w:val="a0"/>
    <w:link w:val="2"/>
    <w:rsid w:val="00AE42FA"/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paragraph" w:customStyle="1" w:styleId="23">
    <w:name w:val="Основной текст 23"/>
    <w:basedOn w:val="a"/>
    <w:rsid w:val="00AE42FA"/>
    <w:pPr>
      <w:ind w:firstLine="709"/>
      <w:jc w:val="both"/>
    </w:pPr>
    <w:rPr>
      <w:szCs w:val="20"/>
    </w:rPr>
  </w:style>
  <w:style w:type="paragraph" w:customStyle="1" w:styleId="24">
    <w:name w:val="Абзац списка2"/>
    <w:basedOn w:val="a"/>
    <w:rsid w:val="00451AF2"/>
    <w:pPr>
      <w:ind w:left="720"/>
      <w:contextualSpacing/>
    </w:pPr>
    <w:rPr>
      <w:rFonts w:eastAsia="Calibri"/>
    </w:rPr>
  </w:style>
  <w:style w:type="paragraph" w:styleId="a4">
    <w:name w:val="header"/>
    <w:basedOn w:val="a"/>
    <w:link w:val="a5"/>
    <w:uiPriority w:val="99"/>
    <w:unhideWhenUsed/>
    <w:rsid w:val="001761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761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761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761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863878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86387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1">
    <w:name w:val="Абзац списка3"/>
    <w:basedOn w:val="a"/>
    <w:rsid w:val="008D17C5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3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TTruhan</dc:creator>
  <cp:lastModifiedBy>Александр Тушов</cp:lastModifiedBy>
  <cp:revision>26</cp:revision>
  <cp:lastPrinted>2015-08-10T06:22:00Z</cp:lastPrinted>
  <dcterms:created xsi:type="dcterms:W3CDTF">2014-02-27T06:15:00Z</dcterms:created>
  <dcterms:modified xsi:type="dcterms:W3CDTF">2015-08-11T10:11:00Z</dcterms:modified>
</cp:coreProperties>
</file>