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57" w:rsidRDefault="00E37057" w:rsidP="00E37057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E37057" w:rsidRDefault="00E37057" w:rsidP="00E37057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E37057" w:rsidRDefault="00E37057" w:rsidP="00E37057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E37057" w:rsidRDefault="00E37057" w:rsidP="00E37057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E37057" w:rsidRDefault="00E37057" w:rsidP="00E37057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E37057" w:rsidRDefault="00FE0BD8" w:rsidP="00E3705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53/24-6</w:t>
      </w:r>
    </w:p>
    <w:p w:rsidR="00E37057" w:rsidRDefault="00E37057" w:rsidP="00E37057">
      <w:pPr>
        <w:pStyle w:val="a5"/>
        <w:jc w:val="center"/>
        <w:rPr>
          <w:b/>
        </w:rPr>
      </w:pPr>
    </w:p>
    <w:p w:rsidR="00E37057" w:rsidRPr="00DD59D4" w:rsidRDefault="0069280B" w:rsidP="00E37057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9-10 октября</w:t>
      </w:r>
      <w:r w:rsidR="00E37057" w:rsidRPr="00DD59D4">
        <w:rPr>
          <w:sz w:val="24"/>
          <w:szCs w:val="24"/>
        </w:rPr>
        <w:t xml:space="preserve"> 2018 г. </w:t>
      </w:r>
      <w:r w:rsidR="00E37057" w:rsidRPr="00DD59D4">
        <w:rPr>
          <w:sz w:val="24"/>
          <w:szCs w:val="24"/>
        </w:rPr>
        <w:tab/>
        <w:t>Протокол №53/24</w:t>
      </w:r>
    </w:p>
    <w:p w:rsidR="00E37057" w:rsidRPr="00DD59D4" w:rsidRDefault="00E37057" w:rsidP="007819D4">
      <w:pPr>
        <w:pStyle w:val="a3"/>
        <w:ind w:left="0" w:right="-144"/>
        <w:rPr>
          <w:b/>
          <w:szCs w:val="24"/>
        </w:rPr>
      </w:pPr>
    </w:p>
    <w:p w:rsidR="007819D4" w:rsidRDefault="007819D4" w:rsidP="005773ED">
      <w:pPr>
        <w:pStyle w:val="a3"/>
        <w:ind w:right="-144"/>
        <w:jc w:val="center"/>
        <w:rPr>
          <w:b/>
          <w:szCs w:val="24"/>
        </w:rPr>
      </w:pPr>
    </w:p>
    <w:p w:rsidR="00E37057" w:rsidRPr="00DD59D4" w:rsidRDefault="005773ED" w:rsidP="005773ED">
      <w:pPr>
        <w:pStyle w:val="a3"/>
        <w:ind w:right="-144"/>
        <w:jc w:val="center"/>
        <w:rPr>
          <w:b/>
          <w:szCs w:val="24"/>
        </w:rPr>
      </w:pPr>
      <w:r>
        <w:rPr>
          <w:b/>
          <w:szCs w:val="24"/>
        </w:rPr>
        <w:t xml:space="preserve">Об итогах работы делегаций АС РСС на Всемирной конференции по развитию электросвязи 2017 года (ВКРЭ - 2017) и </w:t>
      </w:r>
      <w:r w:rsidR="007819D4">
        <w:rPr>
          <w:b/>
          <w:szCs w:val="24"/>
        </w:rPr>
        <w:t>подготовке АС РСС к ВКРЭ – 2021</w:t>
      </w:r>
    </w:p>
    <w:p w:rsidR="00DD59D4" w:rsidRPr="00DD59D4" w:rsidRDefault="00DD59D4" w:rsidP="007819D4">
      <w:pPr>
        <w:pStyle w:val="a3"/>
        <w:ind w:left="0"/>
        <w:rPr>
          <w:b/>
          <w:szCs w:val="24"/>
        </w:rPr>
      </w:pPr>
    </w:p>
    <w:p w:rsidR="006A4304" w:rsidRPr="007E71E8" w:rsidRDefault="006A4304" w:rsidP="006A4304">
      <w:pPr>
        <w:ind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Заслушав информацию о работе делегаций администраций связи РСС на Всемирной конференции по развитию электросвязи МСЭ</w:t>
      </w:r>
      <w:r w:rsidR="007E71E8" w:rsidRPr="007E71E8">
        <w:rPr>
          <w:sz w:val="24"/>
          <w:szCs w:val="24"/>
        </w:rPr>
        <w:t xml:space="preserve"> 2017 года, которая состоялась </w:t>
      </w:r>
      <w:r w:rsidRPr="007E71E8">
        <w:rPr>
          <w:sz w:val="24"/>
          <w:szCs w:val="24"/>
        </w:rPr>
        <w:t>в период с 9 по 20 октября 2017 г., г. Буэнос-Айрес, Аргентинская Республика,</w:t>
      </w:r>
    </w:p>
    <w:p w:rsidR="006A4304" w:rsidRPr="007E71E8" w:rsidRDefault="00D0096A" w:rsidP="006A43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отмечая, </w:t>
      </w:r>
      <w:proofErr w:type="gramStart"/>
      <w:r>
        <w:rPr>
          <w:sz w:val="24"/>
          <w:szCs w:val="24"/>
        </w:rPr>
        <w:t>что</w:t>
      </w:r>
      <w:proofErr w:type="gramEnd"/>
      <w:r w:rsidR="006A4304" w:rsidRPr="007E71E8">
        <w:rPr>
          <w:sz w:val="24"/>
          <w:szCs w:val="24"/>
        </w:rPr>
        <w:t xml:space="preserve"> несмотря на сложный режим работы и большой объем рассматриваемых документов на ВКРЭ-17, делегации </w:t>
      </w:r>
      <w:r>
        <w:rPr>
          <w:sz w:val="24"/>
          <w:szCs w:val="24"/>
        </w:rPr>
        <w:t>а</w:t>
      </w:r>
      <w:r w:rsidR="006A4304" w:rsidRPr="007E71E8">
        <w:rPr>
          <w:sz w:val="24"/>
          <w:szCs w:val="24"/>
        </w:rPr>
        <w:t>дминистраций связи РСС внесли весомый вклад в работу конференции,</w:t>
      </w:r>
    </w:p>
    <w:p w:rsidR="006A4304" w:rsidRPr="007E71E8" w:rsidRDefault="006A4304" w:rsidP="006A4304">
      <w:pPr>
        <w:ind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принимая во внимание, что все координаторы РСС активно участвовали в работе конференции, представляли и о</w:t>
      </w:r>
      <w:r w:rsidR="00D0096A">
        <w:rPr>
          <w:sz w:val="24"/>
          <w:szCs w:val="24"/>
        </w:rPr>
        <w:t>тстаивали Общие предложения РСС (ОП РСС),</w:t>
      </w:r>
    </w:p>
    <w:p w:rsidR="006A4304" w:rsidRPr="007E71E8" w:rsidRDefault="006A4304" w:rsidP="006A4304">
      <w:pPr>
        <w:ind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что благодаря общим усилиям делегаций АС РСС региональные инициативы и Общие предложения РСС нашли свое отражение в Итоговых документах ВКРЭ-17,</w:t>
      </w:r>
    </w:p>
    <w:p w:rsidR="006A4304" w:rsidRPr="007E71E8" w:rsidRDefault="006A4304" w:rsidP="006A4304">
      <w:pPr>
        <w:ind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учитывая, что Всемирная конференция по развитию электросвязи МСЭ является высшим органом Сектора развития электросвязи МСЭ (МСЭ-</w:t>
      </w:r>
      <w:r w:rsidRPr="007E71E8">
        <w:rPr>
          <w:sz w:val="24"/>
          <w:szCs w:val="24"/>
          <w:lang w:val="en-US"/>
        </w:rPr>
        <w:t>D</w:t>
      </w:r>
      <w:r w:rsidRPr="007E71E8">
        <w:rPr>
          <w:sz w:val="24"/>
          <w:szCs w:val="24"/>
        </w:rPr>
        <w:t>), который определяет общие принципы работы Сектора, рассматривает итоги Исследовательских комиссий за прошедший четырехлетний период,</w:t>
      </w:r>
    </w:p>
    <w:p w:rsidR="006A4304" w:rsidRPr="007E71E8" w:rsidRDefault="006A4304" w:rsidP="006A4304">
      <w:pPr>
        <w:jc w:val="both"/>
        <w:rPr>
          <w:sz w:val="24"/>
          <w:szCs w:val="24"/>
        </w:rPr>
      </w:pPr>
    </w:p>
    <w:p w:rsidR="006A4304" w:rsidRPr="007E71E8" w:rsidRDefault="006A4304" w:rsidP="006A4304">
      <w:pPr>
        <w:ind w:firstLine="567"/>
        <w:jc w:val="both"/>
        <w:rPr>
          <w:b/>
          <w:sz w:val="24"/>
          <w:szCs w:val="24"/>
        </w:rPr>
      </w:pPr>
      <w:r w:rsidRPr="007E71E8">
        <w:rPr>
          <w:b/>
          <w:sz w:val="24"/>
          <w:szCs w:val="24"/>
        </w:rPr>
        <w:t>Советы решили:</w:t>
      </w:r>
    </w:p>
    <w:p w:rsidR="006A4304" w:rsidRPr="007E71E8" w:rsidRDefault="006A4304" w:rsidP="006A4304">
      <w:pPr>
        <w:ind w:firstLine="567"/>
        <w:jc w:val="both"/>
        <w:rPr>
          <w:sz w:val="24"/>
          <w:szCs w:val="24"/>
        </w:rPr>
      </w:pPr>
    </w:p>
    <w:p w:rsidR="006A4304" w:rsidRPr="007E71E8" w:rsidRDefault="006A4304" w:rsidP="007E71E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 xml:space="preserve">Одобрить деятельность делегаций АС РСС и координаторов ОП РСС на </w:t>
      </w:r>
      <w:r w:rsidRPr="007E71E8">
        <w:rPr>
          <w:sz w:val="24"/>
          <w:szCs w:val="24"/>
        </w:rPr>
        <w:br/>
        <w:t>ВКРЭ-17, а также координирующую роль Исполнительного комитета РСС, что позволило отразить основные положения ОП РСС в итоговых документах Конференции.</w:t>
      </w:r>
    </w:p>
    <w:p w:rsidR="006A4304" w:rsidRPr="007E71E8" w:rsidRDefault="006A4304" w:rsidP="007E71E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Утвердить План подготовки администраций связи РСС к Всемирной конференции по развитию элект</w:t>
      </w:r>
      <w:r w:rsidR="00D0096A">
        <w:rPr>
          <w:sz w:val="24"/>
          <w:szCs w:val="24"/>
        </w:rPr>
        <w:t xml:space="preserve">росвязи МСЭ 2021 года </w:t>
      </w:r>
      <w:bookmarkStart w:id="0" w:name="_GoBack"/>
      <w:bookmarkEnd w:id="0"/>
      <w:r w:rsidRPr="007E71E8">
        <w:rPr>
          <w:sz w:val="24"/>
          <w:szCs w:val="24"/>
        </w:rPr>
        <w:t>(прилагается).</w:t>
      </w:r>
    </w:p>
    <w:p w:rsidR="006A4304" w:rsidRPr="007E71E8" w:rsidRDefault="006A4304" w:rsidP="007E71E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 xml:space="preserve">Поручить Комиссии РСС по координации международного сотрудничества осуществлять координацию подготовки к ВКРЭ-21 во </w:t>
      </w:r>
      <w:r w:rsidR="007E71E8" w:rsidRPr="007E71E8">
        <w:rPr>
          <w:sz w:val="24"/>
          <w:szCs w:val="24"/>
        </w:rPr>
        <w:t xml:space="preserve">взаимодействии с Комиссией РСС </w:t>
      </w:r>
      <w:r w:rsidRPr="007E71E8">
        <w:rPr>
          <w:sz w:val="24"/>
          <w:szCs w:val="24"/>
        </w:rPr>
        <w:t xml:space="preserve">по </w:t>
      </w:r>
      <w:proofErr w:type="spellStart"/>
      <w:r w:rsidRPr="007E71E8">
        <w:rPr>
          <w:sz w:val="24"/>
          <w:szCs w:val="24"/>
        </w:rPr>
        <w:t>инфокоммуникациям</w:t>
      </w:r>
      <w:proofErr w:type="spellEnd"/>
      <w:r w:rsidRPr="007E71E8">
        <w:rPr>
          <w:sz w:val="24"/>
          <w:szCs w:val="24"/>
        </w:rPr>
        <w:t xml:space="preserve"> и Советом операторов электросвязи и </w:t>
      </w:r>
      <w:proofErr w:type="spellStart"/>
      <w:r w:rsidRPr="007E71E8">
        <w:rPr>
          <w:sz w:val="24"/>
          <w:szCs w:val="24"/>
        </w:rPr>
        <w:t>инфокоммуникаций</w:t>
      </w:r>
      <w:proofErr w:type="spellEnd"/>
      <w:r w:rsidRPr="007E71E8">
        <w:rPr>
          <w:sz w:val="24"/>
          <w:szCs w:val="24"/>
        </w:rPr>
        <w:t xml:space="preserve"> РСС и регулярно рассматривать ход работ на заседаниях соответствующих рабочих органов РСС.</w:t>
      </w:r>
    </w:p>
    <w:p w:rsidR="007E71E8" w:rsidRPr="007E71E8" w:rsidRDefault="006A4304" w:rsidP="007E71E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Рекомендовать администрациям связи РСС принять активное участие в подготовке к ВКРЭ-21.</w:t>
      </w:r>
    </w:p>
    <w:p w:rsidR="006A4304" w:rsidRPr="007E71E8" w:rsidRDefault="006A4304" w:rsidP="007E71E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7E71E8">
        <w:rPr>
          <w:sz w:val="24"/>
          <w:szCs w:val="24"/>
        </w:rPr>
        <w:t>Поручить Комиссии РСС по координации международного сотрудничества совместно с Исполнительным комитетом РСС осуществлять взаимодействие с другими региональными организациями в области связи по вопросам повестки дня ВКРЭ-21.</w:t>
      </w:r>
    </w:p>
    <w:p w:rsidR="005773ED" w:rsidRPr="007E71E8" w:rsidRDefault="005773ED" w:rsidP="006A4304">
      <w:pPr>
        <w:pStyle w:val="a3"/>
        <w:ind w:left="0"/>
        <w:rPr>
          <w:szCs w:val="24"/>
        </w:rPr>
      </w:pPr>
    </w:p>
    <w:p w:rsidR="00E37057" w:rsidRPr="007E71E8" w:rsidRDefault="00E37057" w:rsidP="007819D4">
      <w:pPr>
        <w:pStyle w:val="2"/>
        <w:rPr>
          <w:szCs w:val="24"/>
        </w:rPr>
      </w:pPr>
    </w:p>
    <w:p w:rsidR="00E37057" w:rsidRPr="007E71E8" w:rsidRDefault="00E37057" w:rsidP="00E37057">
      <w:pPr>
        <w:pStyle w:val="2"/>
        <w:tabs>
          <w:tab w:val="left" w:pos="7797"/>
        </w:tabs>
        <w:rPr>
          <w:szCs w:val="24"/>
        </w:rPr>
      </w:pPr>
      <w:r w:rsidRPr="007E71E8">
        <w:rPr>
          <w:szCs w:val="24"/>
        </w:rPr>
        <w:t>г. Ашхабад</w:t>
      </w:r>
      <w:r w:rsidRPr="007E71E8">
        <w:rPr>
          <w:szCs w:val="24"/>
        </w:rPr>
        <w:tab/>
        <w:t>Председатель</w:t>
      </w:r>
      <w:r w:rsidRPr="007E71E8">
        <w:rPr>
          <w:szCs w:val="24"/>
        </w:rPr>
        <w:tab/>
      </w:r>
    </w:p>
    <w:p w:rsidR="00E37057" w:rsidRPr="007819D4" w:rsidRDefault="00E37057" w:rsidP="007819D4">
      <w:pPr>
        <w:pStyle w:val="2"/>
        <w:tabs>
          <w:tab w:val="left" w:pos="7797"/>
        </w:tabs>
        <w:jc w:val="center"/>
        <w:rPr>
          <w:szCs w:val="24"/>
        </w:rPr>
      </w:pPr>
      <w:r w:rsidRPr="007E71E8">
        <w:rPr>
          <w:szCs w:val="24"/>
        </w:rPr>
        <w:t xml:space="preserve">                                                                                                </w:t>
      </w:r>
      <w:r w:rsidR="0069280B" w:rsidRPr="007E71E8">
        <w:rPr>
          <w:szCs w:val="24"/>
        </w:rPr>
        <w:t xml:space="preserve">                  </w:t>
      </w:r>
      <w:r w:rsidR="00FE0BD8" w:rsidRPr="007E71E8">
        <w:rPr>
          <w:szCs w:val="24"/>
        </w:rPr>
        <w:t xml:space="preserve">     </w:t>
      </w:r>
      <w:r w:rsidR="007819D4">
        <w:rPr>
          <w:szCs w:val="24"/>
        </w:rPr>
        <w:t>К.Ю. Носков</w:t>
      </w:r>
    </w:p>
    <w:p w:rsidR="00554C8E" w:rsidRPr="00E37057" w:rsidRDefault="00E37057" w:rsidP="00E37057">
      <w:pPr>
        <w:tabs>
          <w:tab w:val="left" w:pos="5893"/>
        </w:tabs>
      </w:pPr>
      <w:r>
        <w:tab/>
      </w:r>
    </w:p>
    <w:sectPr w:rsidR="00554C8E" w:rsidRPr="00E37057" w:rsidSect="00E37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1440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93" w:rsidRDefault="00D50493" w:rsidP="00E37057">
      <w:r>
        <w:separator/>
      </w:r>
    </w:p>
  </w:endnote>
  <w:endnote w:type="continuationSeparator" w:id="0">
    <w:p w:rsidR="00D50493" w:rsidRDefault="00D50493" w:rsidP="00E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93" w:rsidRDefault="00D50493" w:rsidP="00E37057">
      <w:r>
        <w:separator/>
      </w:r>
    </w:p>
  </w:footnote>
  <w:footnote w:type="continuationSeparator" w:id="0">
    <w:p w:rsidR="00D50493" w:rsidRDefault="00D50493" w:rsidP="00E3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57" w:rsidRPr="007E71E8" w:rsidRDefault="00E37057" w:rsidP="007E71E8">
    <w:pPr>
      <w:pStyle w:val="a6"/>
      <w:jc w:val="right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1410" w:hanging="84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F"/>
    <w:rsid w:val="000201B6"/>
    <w:rsid w:val="000342B8"/>
    <w:rsid w:val="00101170"/>
    <w:rsid w:val="00180934"/>
    <w:rsid w:val="0019386C"/>
    <w:rsid w:val="001A26E7"/>
    <w:rsid w:val="001E696C"/>
    <w:rsid w:val="002C424C"/>
    <w:rsid w:val="003E1500"/>
    <w:rsid w:val="00401875"/>
    <w:rsid w:val="004067FF"/>
    <w:rsid w:val="00494BB4"/>
    <w:rsid w:val="00554C8E"/>
    <w:rsid w:val="005773ED"/>
    <w:rsid w:val="0069280B"/>
    <w:rsid w:val="006A4304"/>
    <w:rsid w:val="007129D1"/>
    <w:rsid w:val="007819D4"/>
    <w:rsid w:val="007E71E8"/>
    <w:rsid w:val="008933D7"/>
    <w:rsid w:val="008F625F"/>
    <w:rsid w:val="00913F4B"/>
    <w:rsid w:val="00BB4DF7"/>
    <w:rsid w:val="00D0096A"/>
    <w:rsid w:val="00D4472E"/>
    <w:rsid w:val="00D50493"/>
    <w:rsid w:val="00D5507A"/>
    <w:rsid w:val="00DA39EA"/>
    <w:rsid w:val="00DD59D4"/>
    <w:rsid w:val="00E37057"/>
    <w:rsid w:val="00F7070F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7057"/>
    <w:pPr>
      <w:ind w:left="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3705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втозамена"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59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59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7057"/>
    <w:pPr>
      <w:ind w:left="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3705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втозамена"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59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59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Пушенко</dc:creator>
  <cp:keywords/>
  <dc:description/>
  <cp:lastModifiedBy>Дарья Перепелятникова</cp:lastModifiedBy>
  <cp:revision>4</cp:revision>
  <dcterms:created xsi:type="dcterms:W3CDTF">2018-09-08T06:13:00Z</dcterms:created>
  <dcterms:modified xsi:type="dcterms:W3CDTF">2018-10-25T14:12:00Z</dcterms:modified>
</cp:coreProperties>
</file>